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9" w:rsidRDefault="00941879" w:rsidP="00941879">
      <w:pPr>
        <w:jc w:val="both"/>
        <w:rPr>
          <w:rFonts w:ascii="Times New Roman" w:hAnsi="Times New Roman" w:cs="Times New Roman"/>
          <w:sz w:val="24"/>
          <w:szCs w:val="24"/>
        </w:rPr>
      </w:pPr>
      <w:r w:rsidRPr="0094187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00195" cy="8901828"/>
            <wp:effectExtent l="0" t="0" r="5715" b="0"/>
            <wp:docPr id="2" name="Рисунок 2" descr="C:\Users\днс\Downloads\мкдо\Блок ОХрана жизни и здоровья воспитанников\Image_202211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мкдо\Блок ОХрана жизни и здоровья воспитанников\Image_2022112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68" cy="891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FA" w:rsidRDefault="008833FA" w:rsidP="009418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33FA">
        <w:rPr>
          <w:rFonts w:ascii="Times New Roman" w:hAnsi="Times New Roman" w:cs="Times New Roman"/>
          <w:sz w:val="24"/>
          <w:szCs w:val="24"/>
        </w:rPr>
        <w:lastRenderedPageBreak/>
        <w:t xml:space="preserve">На формирование навыков и привычек оказывают влияние и специально направленные действия взрослых, и вся окружающая обстановка. Поведение, манеры, в особенности близких людей, отражаются на содержании детских привычек.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Прочность, гибкость навыков и привычек зависит от ряда факторов: условий, возраста, с которого начинается эта работа, эмоционального отношения ребенка, упражнений в определенных действиях.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уделять формированию нового навыка, привычки, связанных с изменением обстановки, вида деятельности, с появлением новых обязанностей. Для успешной работы в этот период очень важно вызвать у детей положительные эмоции. В дальнейшем нужно приучать дошкольников выполнять не только то, что им приятно, но и то, что необходимо, что требует преодоления определенных трудностей.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Овладение культурно-гигиеническими навыками приводит к удовлетворению стремления к самостоятельности (что формирует положительное отношение к процессам воспитания). Культурно-гигиенические навыки и привычки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Важным фактором воспитания является коллектив сверстников, где дети наблюдают положительные примеры, могут производить сравнения, получить помощь при затруднениях. </w:t>
      </w:r>
    </w:p>
    <w:p w:rsidR="008833FA" w:rsidRPr="008833FA" w:rsidRDefault="008833FA" w:rsidP="001A686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3FA">
        <w:rPr>
          <w:rFonts w:ascii="Times New Roman" w:hAnsi="Times New Roman" w:cs="Times New Roman"/>
          <w:b/>
          <w:sz w:val="24"/>
          <w:szCs w:val="24"/>
        </w:rPr>
        <w:t>2. Задачи по формированию культурно-гигиенических навыков.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2.1.В работе дошкольного учреждения уделяется большое внимание воспитанию у воспитанников культурно-гигиенических навыков. Содержание работы по формированию культурно-гигиенических навыков включает следующие задачи: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Учить воспитанников под контролем воспитателя, а затем самостоятельно мыть руки по мере загрязнения и перед едой, насухо вытирать лицо и руки личным полотенцем.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Формировать умение с помощью воспитателя приводить себя в порядок.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Формировать навык пользования индивидуальными предметами (носовым платком, салфеткой, </w:t>
      </w:r>
      <w:r>
        <w:rPr>
          <w:rFonts w:ascii="Times New Roman" w:hAnsi="Times New Roman" w:cs="Times New Roman"/>
          <w:sz w:val="24"/>
          <w:szCs w:val="24"/>
        </w:rPr>
        <w:t>полотенцем, расческой, горшком)</w:t>
      </w:r>
      <w:r w:rsidRPr="008833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Во время еды учить воспитанников правильно держать ложку.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Обучать воспитанников порядку одевания и раздевания. При небольшой помощи воспитателя формировать умение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 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Формировать навыки еды: не крошить хлеб, не проливать пищу, пережевывать пищу с закрытым ртом, пищу брать понемногу, хорошо пережевывать, есть бесшумно, учить детей правильно пользоваться ложкой, вилкой, салфеткой, учить полоскать рот после еды, сохранять правильную осанку за столом, выходя из-за стола, тихо задвигать стул, благодарить взрослых.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В процессе гигиенического воспитания и обучения необходимо сообщать воспитанникам разнообразные сведения: о значении гигиенических навыков для здоровья, о последовательности гигиенических процедур в режиме дня.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b/>
          <w:sz w:val="24"/>
          <w:szCs w:val="24"/>
        </w:rPr>
        <w:lastRenderedPageBreak/>
        <w:t>3. Содержание культурно-гигиенических навыков детей дошкольного возраста</w:t>
      </w:r>
      <w:r w:rsidRPr="008833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  <w:u w:val="single"/>
        </w:rPr>
        <w:t xml:space="preserve">3.1. Группа раннего возраста (от 2 до 3 лет). </w:t>
      </w:r>
      <w:r w:rsidRPr="008833FA">
        <w:rPr>
          <w:rFonts w:ascii="Times New Roman" w:hAnsi="Times New Roman" w:cs="Times New Roman"/>
          <w:sz w:val="24"/>
          <w:szCs w:val="24"/>
        </w:rPr>
        <w:t xml:space="preserve">Важной задачей в работе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В процессе еды побуждать детей к самостоятельности, учить держать ложку в правой руке.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  <w:u w:val="single"/>
        </w:rPr>
        <w:t>3.2.Младшая группа (от 3 до 4 лет).</w:t>
      </w:r>
      <w:r w:rsidRPr="008833FA">
        <w:rPr>
          <w:rFonts w:ascii="Times New Roman" w:hAnsi="Times New Roman" w:cs="Times New Roman"/>
          <w:sz w:val="24"/>
          <w:szCs w:val="24"/>
        </w:rPr>
        <w:t xml:space="preserve"> Приучать детей следить за своим внешним видом. Напоминать им, как правильно пользоваться мылом. Продолжать учить аккуратно мыть руки, лицо, уши; насухо вытираться после умывания, вешать полотенце на место, пользоваться расчёской и носовым платком.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Формировать элементарные навыки поведения во время еды: правильно пользоваться столовой и чайной ложками, вилкой, салфеткой; не крошить хлеб, пережёвывать пищу с закрытым ртом, не разговаривать с полным ртом.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К концу года дети должны владеть простейшими навыками поведения во время еды, умывания.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>3</w:t>
      </w:r>
      <w:r w:rsidRPr="008833FA">
        <w:rPr>
          <w:rFonts w:ascii="Times New Roman" w:hAnsi="Times New Roman" w:cs="Times New Roman"/>
          <w:sz w:val="24"/>
          <w:szCs w:val="24"/>
          <w:u w:val="single"/>
        </w:rPr>
        <w:t>.3.Средняя группа (от 4 до 5 лет).</w:t>
      </w:r>
      <w:r w:rsidRPr="008833FA"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опрятность, привычку следить за своим внешним видом.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Следить, чтобы не были утрачены навыки самостоятельно умываться, мыть руки с мылом перед едой, по мере загрязнения, после пользования туалетом.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Закреплять умение пользоваться расчёской, носовым платком. Приучать детей при кашле и чихании отворачиваться, прикрывать рот и нос носовым платком.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Совершенствовать навыки аккуратного приёма пищи: пищу брать понемногу, хорошо пережёвывать, есть бесшумно, правильно пользоваться столовыми приборами (ложка, вилка, нож), салфеткой, полоскать рот после еды.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  <w:u w:val="single"/>
        </w:rPr>
        <w:t>3.4.Старшая группа (от 5 до 6 лет).</w:t>
      </w:r>
      <w:r w:rsidRPr="008833FA">
        <w:rPr>
          <w:rFonts w:ascii="Times New Roman" w:hAnsi="Times New Roman" w:cs="Times New Roman"/>
          <w:sz w:val="24"/>
          <w:szCs w:val="24"/>
        </w:rPr>
        <w:t xml:space="preserve"> Воспитывать привычку следить за чистотой тела, опрятностью одежды, причёски. Воспитывать привычку самостоятельно чистить зубы, следить за чистотой ногтей, при кашле и чихании закрыть рот и нос носовым платком, отворачиваться в сторону.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Научить быстро, аккуратно одеваться и раздеваться, соблюдать порядок в своём шкафу (раскладывать одежду в определённые места), опрятно убирать постель.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  <w:u w:val="single"/>
        </w:rPr>
        <w:t>3.5.Подготовительная к школе группа (от 6 до 7 лет</w:t>
      </w:r>
      <w:r w:rsidRPr="008833FA">
        <w:rPr>
          <w:rFonts w:ascii="Times New Roman" w:hAnsi="Times New Roman" w:cs="Times New Roman"/>
          <w:sz w:val="24"/>
          <w:szCs w:val="24"/>
        </w:rPr>
        <w:t xml:space="preserve">). Воспитывать привычку быстро и правильно умываться, насухо вытираться, пользуясь только индивидуальным полотенцем, чистит зубы, полоскать рот утром и после еды, мыть ноги перед сном, правильно пользоваться носовым платком, следить за своим внешним видом, пользоваться расчёской, быстро раздевать и одеваться, вешать одежду в определённом порядке и месте, следить за чистотой одежды и обуви.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>4</w:t>
      </w:r>
      <w:r w:rsidRPr="008833FA">
        <w:rPr>
          <w:rFonts w:ascii="Times New Roman" w:hAnsi="Times New Roman" w:cs="Times New Roman"/>
          <w:b/>
          <w:sz w:val="24"/>
          <w:szCs w:val="24"/>
        </w:rPr>
        <w:t>. Условия, методы, и приемы формирования культурно-гигиенических навыков.</w:t>
      </w:r>
      <w:r w:rsidRPr="00883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86C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4.1.К числу основных условий успешного формирования культурно – гигиенических навыков относятся: </w:t>
      </w:r>
    </w:p>
    <w:p w:rsidR="001A686C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рационально организованная обстановка, </w:t>
      </w:r>
    </w:p>
    <w:p w:rsidR="001A686C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четкий режим дня,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руководство взрослых.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FA">
        <w:rPr>
          <w:rFonts w:ascii="Times New Roman" w:hAnsi="Times New Roman" w:cs="Times New Roman"/>
          <w:sz w:val="24"/>
          <w:szCs w:val="24"/>
        </w:rPr>
        <w:t xml:space="preserve">Под рационально организованной обстановкой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занятия и игры).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Для формирования культурно-гигиенических навыков нужно также выработать общие критерии в оценке отдельных действий, четко определить место расположения вещей, игрушек, порядок их уборки и хранения. Для малышей 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необходимого размера, на каждой из которых лежит мыло; раковины и полотенца размещаются с учетом роста детей; на вешалке над каждым полотенцем картинка. Это повышает интерес детей к умыванию.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4.3. Режим дня обеспечивает ежедневное повторение гигиенических процедур в одно и то же время – это способствует постепенному формированию навыков и привычек культуры поведения.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Формирование их происходит в играх, труде, занятиях, в быту. Ежедневно повторяясь, режим дня приучает организм ребенка к определенному ритму, обеспечивает смену деятельности, тем самым предохраняя нервную систему детей от переутомления. Выполнение режима дня способствует формированию культурно – гигиенических навыков, воспитанию, организованности и дисциплинированности. </w:t>
      </w:r>
    </w:p>
    <w:p w:rsidR="008833FA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4.4.Формирование культурно - гигиенических навыков осуществляется под руководством взрослых - родителей, воспитателя. Поэтому должна быть обеспечена полная согласованность в требованиях дошкольного учреждения и семьи. </w:t>
      </w:r>
    </w:p>
    <w:p w:rsidR="001A686C" w:rsidRDefault="008833FA" w:rsidP="001A6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4.5.Методы и приемы формирования у детей дошкольного возраста культурно – гигиенических навыков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личный пример взрослых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lastRenderedPageBreak/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показ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объяснение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пояснение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поощрение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беседы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упражнения в действиях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дидактические игры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потешки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 стихотворения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пословицы, поговорки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игровые приемы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 викторины, развлечения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прием повторения действий (например, попросили перед мытьем: «Покажите, как вы засучили рукава» или после мытья посмотрели, насколько чисто и сухо вытерты руки.) </w:t>
      </w:r>
    </w:p>
    <w:p w:rsidR="001A686C" w:rsidRDefault="001A686C" w:rsidP="008833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4.6. Критерии опрятной еды включают умение: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Правильное пользование столовой и чайной ложками, вилкой, салфеткой;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Не крошить хлеб;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Пережевывать пищу с закрытым ртом;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Не разговаривать с полным ртом;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Тихо выходить по окончании еды из-за стола;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Благодарить;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Пользоваться только своим прибором.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Мытья рук и личной гигиены включают умение: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Мыть лицо, уши, руки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Закатать рукава;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Смочить руки;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Взять мыло, намыливать до появления пены;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</w:t>
      </w: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Смыть мыло;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Сухо вытереть руки, аккуратно сложить полотенце и повесить в свою ячейку; </w:t>
      </w: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Пользоваться расческой.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>Снимания и надевания одежды в определенном порядке включают умение: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 </w:t>
      </w: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Расстегнуть пуговицы;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Снять платье (брюки);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Аккуратно повесить;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Снять рубашку и аккуратно её повесить на брюки, шорты;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Снять обувь;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Снять колготки, повесить на рубашку (платье); </w:t>
      </w:r>
    </w:p>
    <w:p w:rsidR="001A686C" w:rsidRDefault="008833FA" w:rsidP="008833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Надеть в обратной последовательности. </w:t>
      </w: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 xml:space="preserve">Для успешного формирования культурно-гигиенических навыков необходимы следующие условия: </w:t>
      </w: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т.д.); </w:t>
      </w: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lastRenderedPageBreak/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стереотипов; </w:t>
      </w: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- разные; </w:t>
      </w: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индивидуальная работа с каждым ребенком, учет уровня его развития и темпов овладения культурно-гигиеническими навыками; </w:t>
      </w:r>
    </w:p>
    <w:p w:rsidR="001A686C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sym w:font="Symbol" w:char="F0A7"/>
      </w:r>
      <w:r w:rsidRPr="008833FA">
        <w:rPr>
          <w:rFonts w:ascii="Times New Roman" w:hAnsi="Times New Roman" w:cs="Times New Roman"/>
          <w:sz w:val="24"/>
          <w:szCs w:val="24"/>
        </w:rPr>
        <w:t xml:space="preserve">организация ситуаций, обеспечивающих контроль над выполнением осваиваемых детьми в непривычной обстановке действий; </w:t>
      </w:r>
    </w:p>
    <w:p w:rsidR="001A686C" w:rsidRDefault="001A686C" w:rsidP="008833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8EE" w:rsidRPr="008833FA" w:rsidRDefault="008833FA" w:rsidP="008833FA">
      <w:pPr>
        <w:jc w:val="both"/>
        <w:rPr>
          <w:rFonts w:ascii="Times New Roman" w:hAnsi="Times New Roman" w:cs="Times New Roman"/>
          <w:sz w:val="24"/>
          <w:szCs w:val="24"/>
        </w:rPr>
      </w:pPr>
      <w:r w:rsidRPr="008833FA">
        <w:rPr>
          <w:rFonts w:ascii="Times New Roman" w:hAnsi="Times New Roman" w:cs="Times New Roman"/>
          <w:sz w:val="24"/>
          <w:szCs w:val="24"/>
        </w:rPr>
        <w:t>7. Срок действия Положения не ограничен.</w:t>
      </w:r>
    </w:p>
    <w:sectPr w:rsidR="008B48EE" w:rsidRPr="0088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43"/>
    <w:rsid w:val="00030E43"/>
    <w:rsid w:val="001A686C"/>
    <w:rsid w:val="008833FA"/>
    <w:rsid w:val="008B48EE"/>
    <w:rsid w:val="009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BC3"/>
  <w15:chartTrackingRefBased/>
  <w15:docId w15:val="{DD168FF7-9ED0-4CD3-A4FC-B54E019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Мониторинг</dc:creator>
  <cp:keywords/>
  <dc:description/>
  <cp:lastModifiedBy>Мониторинг</cp:lastModifiedBy>
  <cp:revision>4</cp:revision>
  <cp:lastPrinted>2022-11-25T12:01:00Z</cp:lastPrinted>
  <dcterms:created xsi:type="dcterms:W3CDTF">2022-11-25T11:45:00Z</dcterms:created>
  <dcterms:modified xsi:type="dcterms:W3CDTF">2022-11-25T12:05:00Z</dcterms:modified>
</cp:coreProperties>
</file>