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CD" w:rsidRPr="00B941CD" w:rsidRDefault="00B941CD" w:rsidP="00B941CD">
      <w:pPr>
        <w:spacing w:after="195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взаимодействия с семьей: индивидуальная поддержка развития детей в семье.</w:t>
      </w:r>
    </w:p>
    <w:p w:rsidR="00B941CD" w:rsidRPr="00B941CD" w:rsidRDefault="00B941CD" w:rsidP="00B941CD">
      <w:pPr>
        <w:spacing w:after="195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sz w:val="28"/>
          <w:szCs w:val="28"/>
        </w:rPr>
        <w:t>План сотрудничества с семьей направлен на построение конструктивного взаимодействия специалистов М</w:t>
      </w:r>
      <w:r>
        <w:rPr>
          <w:rFonts w:ascii="Times New Roman" w:eastAsia="Times New Roman" w:hAnsi="Times New Roman" w:cs="Times New Roman"/>
          <w:sz w:val="28"/>
          <w:szCs w:val="28"/>
        </w:rPr>
        <w:t>АДОУ № 8</w:t>
      </w:r>
      <w:r w:rsidRPr="00B941CD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</w:rPr>
        <w:t>Аюна</w:t>
      </w:r>
      <w:r w:rsidRPr="00B941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941CD">
        <w:rPr>
          <w:rFonts w:ascii="Times New Roman" w:eastAsia="Times New Roman" w:hAnsi="Times New Roman" w:cs="Times New Roman"/>
          <w:sz w:val="28"/>
          <w:szCs w:val="28"/>
        </w:rPr>
        <w:t>"  и</w:t>
      </w:r>
      <w:proofErr w:type="gramEnd"/>
      <w:r w:rsidRPr="00B941CD">
        <w:rPr>
          <w:rFonts w:ascii="Times New Roman" w:eastAsia="Times New Roman" w:hAnsi="Times New Roman" w:cs="Times New Roman"/>
          <w:sz w:val="28"/>
          <w:szCs w:val="28"/>
        </w:rPr>
        <w:t xml:space="preserve"> родителей (законных представителей) воспитанников в интересах особого ребенка и его семьи.</w:t>
      </w:r>
    </w:p>
    <w:p w:rsidR="00B941CD" w:rsidRPr="00B941CD" w:rsidRDefault="00B941CD" w:rsidP="00B941CD">
      <w:pPr>
        <w:spacing w:after="195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sz w:val="28"/>
          <w:szCs w:val="28"/>
        </w:rPr>
        <w:t>План предусматривает мероприятия по следующим направлениям:</w:t>
      </w:r>
    </w:p>
    <w:p w:rsidR="00B941CD" w:rsidRPr="00B941CD" w:rsidRDefault="00B941CD" w:rsidP="00B941CD">
      <w:pPr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sz w:val="18"/>
          <w:szCs w:val="18"/>
        </w:rPr>
        <w:t>1.</w:t>
      </w:r>
      <w:r w:rsidRPr="00B941CD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B941CD">
        <w:rPr>
          <w:rFonts w:ascii="Times New Roman" w:eastAsia="Times New Roman" w:hAnsi="Times New Roman" w:cs="Times New Roman"/>
          <w:sz w:val="28"/>
          <w:szCs w:val="28"/>
        </w:rPr>
        <w:t>Психологическая поддержка семьи.</w:t>
      </w:r>
    </w:p>
    <w:p w:rsidR="00B941CD" w:rsidRPr="00B941CD" w:rsidRDefault="00B941CD" w:rsidP="00B941CD">
      <w:pPr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sz w:val="18"/>
          <w:szCs w:val="18"/>
        </w:rPr>
        <w:t>2.</w:t>
      </w:r>
      <w:r w:rsidRPr="00B941CD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B941CD">
        <w:rPr>
          <w:rFonts w:ascii="Times New Roman" w:eastAsia="Times New Roman" w:hAnsi="Times New Roman" w:cs="Times New Roman"/>
          <w:sz w:val="28"/>
          <w:szCs w:val="28"/>
        </w:rPr>
        <w:t>Повышение      осведомленности      об      особенностях      развития      и     специфических образовательных потребностях ребенка.</w:t>
      </w:r>
    </w:p>
    <w:p w:rsidR="00B941CD" w:rsidRPr="00B941CD" w:rsidRDefault="00B941CD" w:rsidP="00B941CD">
      <w:pPr>
        <w:spacing w:after="150" w:line="240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B941CD">
        <w:rPr>
          <w:rFonts w:ascii="Times New Roman" w:eastAsia="Times New Roman" w:hAnsi="Times New Roman" w:cs="Times New Roman"/>
          <w:sz w:val="18"/>
          <w:szCs w:val="18"/>
        </w:rPr>
        <w:t>3.</w:t>
      </w:r>
      <w:r w:rsidRPr="00B941CD">
        <w:rPr>
          <w:rFonts w:ascii="Times New Roman" w:eastAsia="Times New Roman" w:hAnsi="Times New Roman" w:cs="Times New Roman"/>
          <w:sz w:val="14"/>
          <w:szCs w:val="14"/>
        </w:rPr>
        <w:t>        </w:t>
      </w:r>
      <w:r w:rsidRPr="00B941CD">
        <w:rPr>
          <w:rFonts w:ascii="Times New Roman" w:eastAsia="Times New Roman" w:hAnsi="Times New Roman" w:cs="Times New Roman"/>
          <w:sz w:val="28"/>
          <w:szCs w:val="28"/>
        </w:rPr>
        <w:t>Участие родителей в образовательной деятельности детского сада.</w:t>
      </w:r>
    </w:p>
    <w:p w:rsidR="00B941CD" w:rsidRPr="00B941CD" w:rsidRDefault="00B941CD" w:rsidP="00B941CD">
      <w:pPr>
        <w:spacing w:after="15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1C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9038" w:type="dxa"/>
        <w:tblInd w:w="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2551"/>
        <w:gridCol w:w="1842"/>
        <w:gridCol w:w="2126"/>
      </w:tblGrid>
      <w:tr w:rsidR="00B941CD" w:rsidRPr="00B941CD" w:rsidTr="00B941CD">
        <w:trPr>
          <w:trHeight w:val="945"/>
        </w:trPr>
        <w:tc>
          <w:tcPr>
            <w:tcW w:w="2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Мероприятия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взаимодействия с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родителями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Действия специалистов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Срок выполнения (ответственный)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941CD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</w:rPr>
              <w:t>Результат</w:t>
            </w:r>
          </w:p>
        </w:tc>
      </w:tr>
      <w:tr w:rsidR="00B941CD" w:rsidRPr="00B941CD" w:rsidTr="00B941CD">
        <w:trPr>
          <w:trHeight w:val="945"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 посещаемости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 за общим состоянием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ребенк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 течение года (воспитатель)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Регулярное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</w:p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ребенком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B941CD" w:rsidRPr="00B941CD" w:rsidTr="00B941CD">
        <w:trPr>
          <w:trHeight w:val="1275"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 уровня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адаптированности</w:t>
            </w:r>
            <w:proofErr w:type="spellEnd"/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 в 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 за ребенком в процессе фронтальных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 течение года (воспитатель)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эмоционального состояние</w:t>
            </w:r>
          </w:p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 в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941CD" w:rsidRPr="00B941CD" w:rsidTr="00B941CD">
        <w:trPr>
          <w:trHeight w:val="1905"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  семей</w:t>
            </w:r>
            <w:proofErr w:type="gramEnd"/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  «группы риска»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 за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участием родителей в воспитании ребенка (посещение родительских собраний,</w:t>
            </w:r>
          </w:p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утренников,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 сада)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 течение года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(воспитатель)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 участие родителей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(законных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представителей)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 жизни группы</w:t>
            </w:r>
          </w:p>
        </w:tc>
      </w:tr>
      <w:tr w:rsidR="00B941CD" w:rsidRPr="00B941CD" w:rsidTr="00B941CD">
        <w:trPr>
          <w:trHeight w:val="1905"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Приобщение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родителей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  к ЗОЖ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на профилактические темы: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«Вредные привычки родителей и их влияние на развитие ребенка», «Семья»,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«Правильное питание» и др.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Активное 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 в</w:t>
            </w:r>
          </w:p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процессе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B941CD" w:rsidRPr="00B941CD" w:rsidTr="00B941CD">
        <w:trPr>
          <w:trHeight w:val="1275"/>
        </w:trPr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Диагностика </w:t>
            </w:r>
          </w:p>
          <w:p w:rsidR="00B941CD" w:rsidRPr="00B941CD" w:rsidRDefault="00B941CD" w:rsidP="00B941CD">
            <w:pPr>
              <w:spacing w:after="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 особенностей ребенка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 консультирование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 Воспитатели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 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941CD" w:rsidRPr="00B941CD" w:rsidRDefault="00B941CD" w:rsidP="00B941CD">
            <w:pPr>
              <w:spacing w:after="150" w:line="240" w:lineRule="auto"/>
              <w:ind w:left="180" w:righ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1CD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 по семейному воспитанию</w:t>
            </w:r>
          </w:p>
        </w:tc>
      </w:tr>
    </w:tbl>
    <w:p w:rsidR="008B48EE" w:rsidRDefault="008B48EE">
      <w:bookmarkStart w:id="0" w:name="_GoBack"/>
      <w:bookmarkEnd w:id="0"/>
    </w:p>
    <w:sectPr w:rsidR="008B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1CD"/>
    <w:rsid w:val="008B48EE"/>
    <w:rsid w:val="00B9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BEC0"/>
  <w15:chartTrackingRefBased/>
  <w15:docId w15:val="{658C3A64-1BB0-4723-ADE0-EA5D949F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Мониторинг</dc:creator>
  <cp:keywords/>
  <dc:description/>
  <cp:lastModifiedBy>Мониторинг</cp:lastModifiedBy>
  <cp:revision>1</cp:revision>
  <dcterms:created xsi:type="dcterms:W3CDTF">2022-11-26T08:38:00Z</dcterms:created>
  <dcterms:modified xsi:type="dcterms:W3CDTF">2022-11-26T08:45:00Z</dcterms:modified>
</cp:coreProperties>
</file>