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095" w:rsidRPr="00214095" w:rsidRDefault="00214095" w:rsidP="00214095">
      <w:pPr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1409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Театрально-словесное творчество</w:t>
      </w:r>
    </w:p>
    <w:p w:rsidR="00214095" w:rsidRPr="00214095" w:rsidRDefault="00214095" w:rsidP="00214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140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Театрализованная деятельность:</w:t>
      </w:r>
    </w:p>
    <w:p w:rsidR="00214095" w:rsidRPr="00214095" w:rsidRDefault="00214095" w:rsidP="00214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• помогает усвоению </w:t>
      </w:r>
      <w:bookmarkStart w:id="0" w:name="_GoBack"/>
      <w:bookmarkEnd w:id="0"/>
      <w:r w:rsidRPr="0021409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богатства родного языка, его выразительных средств</w:t>
      </w:r>
    </w:p>
    <w:p w:rsidR="00214095" w:rsidRPr="00214095" w:rsidRDefault="00214095" w:rsidP="00214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095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появляется живой интерес к самостоятельному познанию и размышлению</w:t>
      </w:r>
    </w:p>
    <w:p w:rsidR="00214095" w:rsidRPr="00214095" w:rsidRDefault="00214095" w:rsidP="00214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095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совершенствует артикуляционный аппарат</w:t>
      </w:r>
    </w:p>
    <w:p w:rsidR="00214095" w:rsidRPr="00214095" w:rsidRDefault="00214095" w:rsidP="00214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095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формируется диалогическая, эмоционально насыщенная речь</w:t>
      </w:r>
      <w:r w:rsidRPr="002140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32233F" wp14:editId="097F2133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0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2957EC" wp14:editId="661EF3FD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095" w:rsidRPr="00214095" w:rsidRDefault="00214095" w:rsidP="00214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095">
        <w:rPr>
          <w:rFonts w:ascii="Times New Roman" w:eastAsia="Times New Roman" w:hAnsi="Times New Roman" w:cs="Times New Roman"/>
          <w:sz w:val="28"/>
          <w:szCs w:val="28"/>
          <w:lang w:eastAsia="ru-RU"/>
        </w:rPr>
        <w:t>•улучшается усвоение содержания произведения, логика и последовательность событий</w:t>
      </w:r>
    </w:p>
    <w:p w:rsidR="00214095" w:rsidRPr="00214095" w:rsidRDefault="00214095" w:rsidP="00214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095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дети получают эмоциональный подъём</w:t>
      </w:r>
    </w:p>
    <w:p w:rsidR="00214095" w:rsidRPr="00214095" w:rsidRDefault="00214095" w:rsidP="00214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095">
        <w:rPr>
          <w:rFonts w:ascii="Times New Roman" w:eastAsia="Times New Roman" w:hAnsi="Times New Roman" w:cs="Times New Roman"/>
          <w:sz w:val="28"/>
          <w:szCs w:val="28"/>
          <w:lang w:eastAsia="ru-RU"/>
        </w:rPr>
        <w:t>•способствует развитию элементов речевого </w:t>
      </w:r>
      <w:r w:rsidRPr="0021409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общения</w:t>
      </w:r>
      <w:r w:rsidRPr="00214095">
        <w:rPr>
          <w:rFonts w:ascii="Times New Roman" w:eastAsia="Times New Roman" w:hAnsi="Times New Roman" w:cs="Times New Roman"/>
          <w:sz w:val="28"/>
          <w:szCs w:val="28"/>
          <w:lang w:eastAsia="ru-RU"/>
        </w:rPr>
        <w:t>: мимики, жестов, пантомимики, интонации, модуляции голоса</w:t>
      </w:r>
    </w:p>
    <w:p w:rsidR="00214095" w:rsidRPr="00214095" w:rsidRDefault="00214095" w:rsidP="0021409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095">
        <w:rPr>
          <w:rFonts w:ascii="Times New Roman" w:eastAsia="Times New Roman" w:hAnsi="Times New Roman" w:cs="Times New Roman"/>
          <w:sz w:val="28"/>
          <w:szCs w:val="28"/>
          <w:lang w:eastAsia="ru-RU"/>
        </w:rPr>
        <w:t>• позволяет формировать опыт социального поведения</w:t>
      </w:r>
    </w:p>
    <w:p w:rsidR="00214095" w:rsidRPr="00214095" w:rsidRDefault="00214095" w:rsidP="00214095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095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стимулирует активную речь</w:t>
      </w:r>
    </w:p>
    <w:p w:rsidR="008D37CD" w:rsidRDefault="008D37CD"/>
    <w:sectPr w:rsidR="008D3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095"/>
    <w:rsid w:val="00214095"/>
    <w:rsid w:val="008D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40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0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14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0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40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0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14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0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7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74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68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1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41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ДСад</dc:creator>
  <cp:lastModifiedBy>ДСад</cp:lastModifiedBy>
  <cp:revision>1</cp:revision>
  <dcterms:created xsi:type="dcterms:W3CDTF">2022-11-25T12:34:00Z</dcterms:created>
  <dcterms:modified xsi:type="dcterms:W3CDTF">2022-11-25T12:35:00Z</dcterms:modified>
</cp:coreProperties>
</file>