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EC" w:rsidRDefault="00FE5CFD" w:rsidP="00FE5CFD">
      <w:pPr>
        <w:rPr>
          <w:i/>
          <w:sz w:val="36"/>
          <w:szCs w:val="36"/>
        </w:rPr>
      </w:pPr>
      <w:r>
        <w:rPr>
          <w:i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25874</wp:posOffset>
            </wp:positionH>
            <wp:positionV relativeFrom="paragraph">
              <wp:posOffset>6824</wp:posOffset>
            </wp:positionV>
            <wp:extent cx="1837045" cy="1378424"/>
            <wp:effectExtent l="19050" t="0" r="0" b="0"/>
            <wp:wrapThrough wrapText="bothSides">
              <wp:wrapPolygon edited="0">
                <wp:start x="-224" y="0"/>
                <wp:lineTo x="-224" y="21195"/>
                <wp:lineTo x="21503" y="21195"/>
                <wp:lineTo x="21503" y="0"/>
                <wp:lineTo x="-224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45" cy="1378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sz w:val="36"/>
          <w:szCs w:val="36"/>
        </w:rPr>
        <w:t xml:space="preserve">         </w:t>
      </w:r>
      <w:r w:rsidR="00C14CEC">
        <w:rPr>
          <w:i/>
          <w:sz w:val="36"/>
          <w:szCs w:val="36"/>
        </w:rPr>
        <w:t>Консультация для родителей</w:t>
      </w:r>
    </w:p>
    <w:p w:rsidR="00C14CEC" w:rsidRDefault="00C14CEC" w:rsidP="00C14CEC">
      <w:pPr>
        <w:jc w:val="center"/>
        <w:rPr>
          <w:b/>
          <w:i/>
          <w:color w:val="00B0F0"/>
          <w:sz w:val="48"/>
          <w:szCs w:val="48"/>
        </w:rPr>
      </w:pPr>
      <w:r>
        <w:rPr>
          <w:b/>
          <w:i/>
          <w:color w:val="00B0F0"/>
          <w:sz w:val="48"/>
          <w:szCs w:val="48"/>
        </w:rPr>
        <w:t>Все  творцы, но  не  все  артисты</w:t>
      </w:r>
    </w:p>
    <w:p w:rsidR="00FE5CFD" w:rsidRPr="00FE5CFD" w:rsidRDefault="00FE5CFD" w:rsidP="00C14CEC">
      <w:pPr>
        <w:jc w:val="center"/>
        <w:rPr>
          <w:b/>
          <w:i/>
          <w:color w:val="00B0F0"/>
          <w:sz w:val="16"/>
          <w:szCs w:val="16"/>
        </w:rPr>
      </w:pPr>
    </w:p>
    <w:p w:rsidR="00C14CEC" w:rsidRDefault="00C14CEC" w:rsidP="00C14CEC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Существует устойчивое  мнение, что </w:t>
      </w:r>
      <w:r w:rsidR="00FE5CFD">
        <w:rPr>
          <w:b/>
          <w:i/>
          <w:sz w:val="32"/>
          <w:szCs w:val="32"/>
        </w:rPr>
        <w:t xml:space="preserve">  </w:t>
      </w:r>
      <w:r>
        <w:rPr>
          <w:b/>
          <w:i/>
          <w:sz w:val="32"/>
          <w:szCs w:val="32"/>
        </w:rPr>
        <w:t xml:space="preserve">маленькие  дети – все  артисты. Точно  можно  сказать: не  ВСЕ. Кто-то, и  таких  большинство, хочет  и  любит  </w:t>
      </w:r>
      <w:proofErr w:type="spellStart"/>
      <w:r>
        <w:rPr>
          <w:b/>
          <w:i/>
          <w:sz w:val="32"/>
          <w:szCs w:val="32"/>
        </w:rPr>
        <w:t>пообезъяничать</w:t>
      </w:r>
      <w:proofErr w:type="spellEnd"/>
      <w:r>
        <w:rPr>
          <w:b/>
          <w:i/>
          <w:sz w:val="32"/>
          <w:szCs w:val="32"/>
        </w:rPr>
        <w:t xml:space="preserve">, стремится  привлечь к  себе  всеобщее  внимание, но  есть  и  </w:t>
      </w:r>
      <w:proofErr w:type="gramStart"/>
      <w:r>
        <w:rPr>
          <w:b/>
          <w:i/>
          <w:sz w:val="32"/>
          <w:szCs w:val="32"/>
        </w:rPr>
        <w:t>такие</w:t>
      </w:r>
      <w:proofErr w:type="gramEnd"/>
      <w:r>
        <w:rPr>
          <w:b/>
          <w:i/>
          <w:sz w:val="32"/>
          <w:szCs w:val="32"/>
        </w:rPr>
        <w:t>, кто  не  хочет  этого. Публичное  творчество привлекает далеко  не  всех</w:t>
      </w:r>
      <w:proofErr w:type="gramStart"/>
      <w:r>
        <w:rPr>
          <w:b/>
          <w:i/>
          <w:sz w:val="32"/>
          <w:szCs w:val="32"/>
        </w:rPr>
        <w:t xml:space="preserve"> .</w:t>
      </w:r>
      <w:proofErr w:type="gramEnd"/>
      <w:r>
        <w:rPr>
          <w:b/>
          <w:i/>
          <w:sz w:val="32"/>
          <w:szCs w:val="32"/>
        </w:rPr>
        <w:t xml:space="preserve">Другое  дело- творчество вообще. Вот тут  и  можно  согласиться: все  дети  творцы. Но  одни  склонны  к  изобразительному  творчеству, другие -  к  конструированию, третьи -  к  сочинительству, а  четвёртые - к  чему-то  ещё. </w:t>
      </w:r>
    </w:p>
    <w:p w:rsidR="00C14CEC" w:rsidRDefault="00C14CEC" w:rsidP="00C14CEC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Легко  и  удобно, когда  детские  способности  и  предпочтения  в  творчестве  ярко  выражены, когда  сам  ребёнок  их  в  какой-то степени  осознаёт. Тогда  можно  предложить  ему  заниматься  той работой, к которой  он  сам  склоняется. Но бывает  и  так, что  творческие  задатки  глубоко  спрятаны  или  лежат  в  такой  сфере  деятельности, где  их  никому  не  приходит  на  ум  искать. Тут-  то от  педагога  требуются  наблюдательность, внимание  и  такт.</w:t>
      </w:r>
    </w:p>
    <w:p w:rsidR="00C14CEC" w:rsidRDefault="00C14CEC" w:rsidP="00C14CEC">
      <w:pPr>
        <w:rPr>
          <w:b/>
          <w:i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  Нельзя  неволить  неокрепшую  творческую  природу  ребёнка, заставлять  его  быть  на  виду, если  он  не хочет  этого.</w:t>
      </w:r>
      <w:r>
        <w:rPr>
          <w:b/>
          <w:i/>
          <w:sz w:val="32"/>
          <w:szCs w:val="32"/>
        </w:rPr>
        <w:t xml:space="preserve"> Нельзя  ставить  его  в  ситуацию, где  он  почувствует  себя  смешным  и  нелепым, хуже  других. Но  в  тоже  время  нельзя  исключать  ребёнка  из  общего  дела, забывать  о  маленьком  человеке, оставлять  его  в  стороне. Для каждого  нужно  найти  интересное  занятие - то, в  котором он  может  творчески  реализоваться. Со  временем  тот, кто  сегодня  не  мог  и  не  хотел  выходить  на  выступление, завтра  проявит  активность. И наоборот, кто-то  устанет  играть  в  «артиста»  и  захочет  попробовать  себя  в  чём-то другом.</w:t>
      </w:r>
    </w:p>
    <w:p w:rsidR="00FE5CFD" w:rsidRDefault="00FE5CFD" w:rsidP="00C14CEC">
      <w:pPr>
        <w:rPr>
          <w:b/>
          <w:i/>
          <w:sz w:val="32"/>
          <w:szCs w:val="32"/>
        </w:rPr>
      </w:pPr>
    </w:p>
    <w:p w:rsidR="006B0DA5" w:rsidRDefault="00C14CEC" w:rsidP="00FE5CFD">
      <w:pPr>
        <w:jc w:val="right"/>
      </w:pPr>
      <w:r>
        <w:rPr>
          <w:b/>
          <w:i/>
          <w:sz w:val="32"/>
          <w:szCs w:val="32"/>
        </w:rPr>
        <w:t xml:space="preserve">                             Подготовила муз</w:t>
      </w:r>
      <w:proofErr w:type="gramStart"/>
      <w:r>
        <w:rPr>
          <w:b/>
          <w:i/>
          <w:sz w:val="32"/>
          <w:szCs w:val="32"/>
        </w:rPr>
        <w:t>.</w:t>
      </w:r>
      <w:proofErr w:type="gramEnd"/>
      <w:r>
        <w:rPr>
          <w:b/>
          <w:i/>
          <w:sz w:val="32"/>
          <w:szCs w:val="32"/>
        </w:rPr>
        <w:t xml:space="preserve"> </w:t>
      </w:r>
      <w:proofErr w:type="gramStart"/>
      <w:r>
        <w:rPr>
          <w:b/>
          <w:i/>
          <w:sz w:val="32"/>
          <w:szCs w:val="32"/>
        </w:rPr>
        <w:t>р</w:t>
      </w:r>
      <w:proofErr w:type="gramEnd"/>
      <w:r>
        <w:rPr>
          <w:b/>
          <w:i/>
          <w:sz w:val="32"/>
          <w:szCs w:val="32"/>
        </w:rPr>
        <w:t xml:space="preserve">ук. </w:t>
      </w:r>
      <w:r w:rsidR="00624CE1">
        <w:rPr>
          <w:b/>
          <w:i/>
          <w:sz w:val="32"/>
          <w:szCs w:val="32"/>
        </w:rPr>
        <w:t>Серебренникова С.М.</w:t>
      </w:r>
    </w:p>
    <w:sectPr w:rsidR="006B0DA5" w:rsidSect="00FE5C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4CEC"/>
    <w:rsid w:val="005F764F"/>
    <w:rsid w:val="00624CE1"/>
    <w:rsid w:val="006B0DA5"/>
    <w:rsid w:val="00720FCB"/>
    <w:rsid w:val="00C14CEC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COMP-XP</dc:creator>
  <cp:keywords/>
  <dc:description/>
  <cp:lastModifiedBy>user</cp:lastModifiedBy>
  <cp:revision>7</cp:revision>
  <dcterms:created xsi:type="dcterms:W3CDTF">2016-01-28T10:30:00Z</dcterms:created>
  <dcterms:modified xsi:type="dcterms:W3CDTF">2020-03-11T07:06:00Z</dcterms:modified>
</cp:coreProperties>
</file>