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6" w:rsidRDefault="00D41076" w:rsidP="00D41076">
      <w:pPr>
        <w:contextualSpacing/>
        <w:jc w:val="center"/>
        <w:rPr>
          <w:rFonts w:ascii="Times New Roman" w:hAnsi="Times New Roman"/>
          <w:bCs/>
          <w:kern w:val="28"/>
        </w:rPr>
      </w:pPr>
    </w:p>
    <w:p w:rsidR="00D41076" w:rsidRPr="00D41076" w:rsidRDefault="00D41076" w:rsidP="00D4107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076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Муниципальное автономное дошкольное образовательное учреждение детский сад №8«</w:t>
      </w:r>
      <w:proofErr w:type="spellStart"/>
      <w:r w:rsidRPr="00D41076">
        <w:rPr>
          <w:rFonts w:ascii="Times New Roman" w:hAnsi="Times New Roman" w:cs="Times New Roman"/>
          <w:bCs/>
          <w:kern w:val="28"/>
          <w:sz w:val="28"/>
          <w:szCs w:val="28"/>
        </w:rPr>
        <w:t>Аюна</w:t>
      </w:r>
      <w:proofErr w:type="spellEnd"/>
      <w:r w:rsidRPr="00D41076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</w:p>
    <w:p w:rsidR="00D41076" w:rsidRPr="00D41076" w:rsidRDefault="00D41076" w:rsidP="00D41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076" w:rsidRPr="00D41076" w:rsidRDefault="00D41076" w:rsidP="00D41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076" w:rsidRPr="00D41076" w:rsidRDefault="00D41076" w:rsidP="00D41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076" w:rsidRPr="00D41076" w:rsidRDefault="00D41076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076" w:rsidRPr="00D41076" w:rsidRDefault="00D41076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076" w:rsidRPr="00D41076" w:rsidRDefault="00D41076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076" w:rsidRPr="00D41076" w:rsidRDefault="00D41076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076" w:rsidRPr="00D41076" w:rsidRDefault="00D41076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076" w:rsidRPr="00D41076" w:rsidRDefault="00BA5EAB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</w:t>
      </w:r>
      <w:r w:rsidR="00E054EA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работы по </w:t>
      </w:r>
      <w:r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самообра</w:t>
      </w:r>
      <w:r w:rsidR="00E054EA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зованию на тему:</w:t>
      </w:r>
    </w:p>
    <w:p w:rsidR="00D41076" w:rsidRPr="00D41076" w:rsidRDefault="00BA5EAB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«Развитие связной речи детей дошкол</w:t>
      </w:r>
      <w:r w:rsidR="00F84AA5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ьного возраста»</w:t>
      </w:r>
      <w:r w:rsidR="00123889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A5EAB" w:rsidRPr="00D41076" w:rsidRDefault="00123889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старшая группа</w:t>
      </w:r>
      <w:r w:rsidR="00F84AA5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«Теремок»</w:t>
      </w:r>
      <w:r w:rsidR="00D41076" w:rsidRPr="00D410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Воспитатель: </w:t>
      </w:r>
      <w:proofErr w:type="spellStart"/>
      <w:r w:rsidRPr="00D410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Петрова.В.Н</w:t>
      </w:r>
      <w:proofErr w:type="spellEnd"/>
      <w:r w:rsidRPr="00D41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76" w:rsidRPr="00D41076" w:rsidRDefault="00D41076" w:rsidP="00D410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г.Кяхта</w:t>
      </w:r>
    </w:p>
    <w:p w:rsidR="00D41076" w:rsidRPr="00D41076" w:rsidRDefault="00D41076" w:rsidP="00D410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</w:p>
    <w:p w:rsidR="00BA5EAB" w:rsidRPr="00BC6C51" w:rsidRDefault="00BA5EAB" w:rsidP="00D410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Тема</w:t>
      </w:r>
      <w:r w:rsidRPr="00BC6C5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C6C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C6C5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связной речи детей дошкольного возраста</w:t>
      </w:r>
      <w:r w:rsidR="00D41076" w:rsidRPr="00BC6C5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BA5EAB" w:rsidRPr="00D41076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10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 темы</w:t>
      </w:r>
      <w:r w:rsidRPr="00D410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10FE7" w:rsidRPr="00BC6C51" w:rsidRDefault="00BC6C51" w:rsidP="00F10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введения ФГОС дошкольного образования повышаются требования к уровн</w:t>
      </w:r>
      <w:r w:rsidR="00D41076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 воспитанников детского сада</w:t>
      </w:r>
      <w:r w:rsidR="00D41076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одного из условий успешного дальнейшего обучения в школе. Ребенок должен уметь использовать речь в качестве средства общения, строить связное, грамматически правильное монологическое высказывание и вести диалог.</w:t>
      </w:r>
    </w:p>
    <w:p w:rsidR="00F10FE7" w:rsidRPr="00BC6C51" w:rsidRDefault="00BC6C51" w:rsidP="00F10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необходимо, чтобы у него был развит фонематический слух и артикуляционные умения, сформированы основы интонационной культуры речи. Ребенок должен иметь достаточный словарный запас, уметь воспринимать на слух тексты и пересказывать их.</w:t>
      </w:r>
    </w:p>
    <w:p w:rsidR="00BA5EAB" w:rsidRPr="00BC6C51" w:rsidRDefault="00BC6C51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Успехи воспитанников в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обеспечивают в будущем и в большей мере определяют успех при поступлении в школу, способствует формированию полноценного навыка чтения и повышению орфографической грамотности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работа по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умение выбирать нужные слова и правильно употреблять их в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строить предложения и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связную речь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EAB" w:rsidRPr="00BC6C51" w:rsidRDefault="00BC6C51" w:rsidP="00C0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показала практика, дети очень любят творческий характер, а также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возможность самим сочинять и рассказывать друзьям.</w:t>
      </w:r>
      <w:r w:rsidR="00866159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заключается в том, что у современных детей отмечается ухудшение познавательно-ре</w:t>
      </w:r>
      <w:r w:rsidR="00C00C45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чевого развития.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0C45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</w:t>
      </w:r>
      <w:r w:rsidR="00F10FE7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актуальной темой для самообразования «Развитие связной речи детей старшего дошкольного возраста».</w:t>
      </w:r>
    </w:p>
    <w:p w:rsidR="00BA5EAB" w:rsidRPr="00BC6C51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свободног</w:t>
      </w:r>
      <w:r w:rsid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общения со взрослыми и детьми.</w:t>
      </w:r>
    </w:p>
    <w:p w:rsidR="00BC6C51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A5EAB" w:rsidRPr="00BC6C51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совершенствовать диалогическую форму </w:t>
      </w:r>
      <w:r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A5EAB" w:rsidRPr="00BC6C51" w:rsidRDefault="00BC6C51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монологическую форму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A5EAB" w:rsidRPr="00BC6C51" w:rsidRDefault="00BC6C51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связно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 и выразительно пересказывать небольшие сказки, рассказы;</w:t>
      </w:r>
    </w:p>
    <w:p w:rsidR="00BA5EAB" w:rsidRPr="00BC6C51" w:rsidRDefault="00BC6C51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="00BA5EAB" w:rsidRPr="00BC6C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 </w:t>
      </w:r>
      <w:r w:rsidR="00BA5EAB" w:rsidRPr="00BC6C5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плану и образцу</w:t>
      </w:r>
      <w:r w:rsidR="00BA5EAB" w:rsidRPr="00BC6C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рассказывать о предмете, содержании сюжетной картины; составлять рассказ по картинкам;</w:t>
      </w:r>
    </w:p>
    <w:p w:rsidR="00BA5EAB" w:rsidRPr="00BC6C51" w:rsidRDefault="00BC6C51" w:rsidP="00C0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BA5EAB" w:rsidRPr="00BC6C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BA5EAB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составлять</w:t>
      </w:r>
      <w:r w:rsidR="00C00C45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рассказы из личного опыта</w:t>
      </w:r>
      <w:r w:rsidR="00866159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C45" w:rsidRPr="00BC6C51" w:rsidRDefault="00C00C45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отчетности</w:t>
      </w:r>
      <w:r w:rsid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0C45" w:rsidRPr="00BC6C51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над проблемной темой предусмотрены такие формы отчетности:</w:t>
      </w:r>
    </w:p>
    <w:p w:rsidR="00C00C45" w:rsidRPr="00BC6C51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дидактических игр, упражнений и методических приемов по развитию связной речи у дошкольников;</w:t>
      </w:r>
    </w:p>
    <w:p w:rsidR="00C00C45" w:rsidRPr="00BC6C51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 для родителей по работе над развитием связной речи у детей;</w:t>
      </w:r>
    </w:p>
    <w:p w:rsidR="00C00C45" w:rsidRPr="00BC6C51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по развитию речи</w:t>
      </w:r>
      <w:r w:rsidR="00866159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C45" w:rsidRPr="00BC6C51" w:rsidRDefault="00C00C45" w:rsidP="00C0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45" w:rsidRPr="00BC6C51" w:rsidRDefault="00C00C45" w:rsidP="00C00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0C45" w:rsidRPr="00BC6C51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12сентября </w:t>
      </w: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6159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по 30 мая 2023</w:t>
      </w: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866159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C45" w:rsidRPr="00BC6C51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45" w:rsidRPr="00BC6C51" w:rsidRDefault="00C00C45" w:rsidP="0086615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C00C45" w:rsidRPr="00BC6C51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Воспитатели.</w:t>
      </w:r>
    </w:p>
    <w:p w:rsidR="00C00C45" w:rsidRPr="00BC6C51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</w:t>
      </w:r>
    </w:p>
    <w:p w:rsidR="00C00C45" w:rsidRPr="00BC6C51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BC6C51" w:rsidRDefault="00BC6C51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6C51" w:rsidRDefault="00BC6C51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45" w:rsidRPr="00BC6C51" w:rsidRDefault="00C00C45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Прогнозируемые результаты</w:t>
      </w:r>
    </w:p>
    <w:p w:rsidR="00C00C45" w:rsidRPr="00BC6C51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реализации проблемной темы самообразования направлена на достижение таких результатов:</w:t>
      </w:r>
    </w:p>
    <w:p w:rsidR="00C00C45" w:rsidRPr="00BC6C51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процесса;</w:t>
      </w:r>
    </w:p>
    <w:p w:rsidR="00C00C45" w:rsidRPr="00BC6C51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речевой деятельности дошкольников;</w:t>
      </w:r>
    </w:p>
    <w:p w:rsidR="00C00C45" w:rsidRPr="00BC6C51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предметной среды, которая способствует развитию связной речи у детей;</w:t>
      </w:r>
    </w:p>
    <w:p w:rsidR="00C00C45" w:rsidRPr="00BC6C51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намеченных в ФГОС соответствующих результатов дошкольного образования;</w:t>
      </w:r>
    </w:p>
    <w:p w:rsidR="00C00C45" w:rsidRPr="00BC6C51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компетентности педагога.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51" w:rsidRDefault="00BC6C51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4AC" w:rsidRPr="00BC6C51" w:rsidRDefault="00C404AC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Планиро</w:t>
      </w:r>
      <w:r w:rsidR="00E054EA" w:rsidRPr="00BC6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вание работы по самообразованию</w:t>
      </w:r>
      <w:r w:rsidR="00BC6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BC6C51" w:rsidRDefault="00C404AC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программы « От рождения до школы» под редакцией 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научно-методической литературы по теме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1.Вачков И.В. 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самосознания через психологическую сказку. М.,2001.</w:t>
      </w:r>
    </w:p>
    <w:p w:rsidR="00C404AC" w:rsidRPr="00BC6C51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.Ушакова О.С.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творчества дошкольников:. Игры, упражнения, конспекты занятий. – М.: ТЦ Сфера, 2007.</w:t>
      </w:r>
    </w:p>
    <w:p w:rsidR="00C404AC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.Шорохова О.А.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Играем в сказку. </w:t>
      </w:r>
      <w:proofErr w:type="spellStart"/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занятия по развитию связной  речи  </w:t>
      </w:r>
      <w:proofErr w:type="spellStart"/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дощкольников</w:t>
      </w:r>
      <w:proofErr w:type="spellEnd"/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ТЦ Сфера. 2007).</w:t>
      </w: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BF" w:rsidRPr="00BC6C51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BC6C51" w:rsidRDefault="00AA16BF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A3ACA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знаний педагога;</w:t>
      </w:r>
    </w:p>
    <w:p w:rsidR="00C404AC" w:rsidRPr="00BC6C51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плана по самообразованию педагога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ACA" w:rsidRPr="00BC6C51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C404AC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ополнение речевого уго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лка: дидактическими играми, картотеками, </w:t>
      </w:r>
      <w:r w:rsidR="00C404AC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сюжетными картинами; </w:t>
      </w:r>
    </w:p>
    <w:p w:rsidR="00C404AC" w:rsidRPr="00BC6C51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04AC"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</w:t>
      </w: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перспективного планирования;</w:t>
      </w:r>
    </w:p>
    <w:p w:rsidR="00C404AC" w:rsidRPr="00BC6C51" w:rsidRDefault="00C404AC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по теме: «Как развивать речь ребёнка 5-6 лет».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BC6C51" w:rsidRDefault="006A3ACA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Октябрь-май 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AA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пополнение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 дидактических игр</w:t>
      </w:r>
      <w:r w:rsidR="00E054EA"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упражнений по развитию речи у </w:t>
      </w: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по перспективному плану.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речевой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слух, закреплять навыки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EA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четкой и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правильной,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выразительной речи.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звуков,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слов, предложений.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Картотеки игр и упражнений.</w:t>
      </w:r>
    </w:p>
    <w:p w:rsidR="00C404AC" w:rsidRPr="00BC6C51" w:rsidRDefault="00C404AC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  для родителей по теме «Речевые игры в кругу семьи».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:rsidR="00C404AC" w:rsidRPr="00BC6C51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Декабрь-февраль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внедрение дидактических игр по развитию речи</w:t>
      </w:r>
      <w:r w:rsidR="00866159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логического мышления и памяти.</w:t>
      </w:r>
    </w:p>
    <w:p w:rsidR="00C404AC" w:rsidRPr="00BC6C51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 ДОУ по теме</w:t>
      </w:r>
      <w:r w:rsidR="00093C9D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</w:t>
      </w:r>
      <w:r w:rsidR="00093C9D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093C9D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занятиях по развитию речи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BC6C51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AA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</w:t>
      </w:r>
      <w:r w:rsidR="00093C9D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BC6C51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Февраль</w:t>
      </w:r>
    </w:p>
    <w:p w:rsidR="00C404AC" w:rsidRPr="00BC6C51" w:rsidRDefault="00093C9D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мир книги ».</w:t>
      </w:r>
    </w:p>
    <w:p w:rsidR="00C404AC" w:rsidRPr="00BC6C51" w:rsidRDefault="00C404AC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родителей к выводу о том, что чтение детских книг играет огромную роль для их всестороннего развития.</w:t>
      </w:r>
    </w:p>
    <w:p w:rsidR="00C404AC" w:rsidRPr="00BC6C51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интонацией, дикцией, выразительностью речи во время заучивания стихотворений</w:t>
      </w:r>
      <w:r w:rsidR="00093C9D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детей.</w:t>
      </w:r>
    </w:p>
    <w:p w:rsidR="00C404AC" w:rsidRPr="00BC6C51" w:rsidRDefault="00093C9D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по теме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404AC"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Весна».</w:t>
      </w:r>
    </w:p>
    <w:p w:rsidR="00C404AC" w:rsidRPr="00BC6C51" w:rsidRDefault="00093C9D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Апрель-</w:t>
      </w:r>
      <w:r w:rsidR="00C404AC" w:rsidRPr="00BC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C404AC" w:rsidRPr="00BC6C51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</w:t>
      </w:r>
      <w:r w:rsidR="00AA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C51" w:rsidRPr="00BC6C51" w:rsidRDefault="00BC6C51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C45" w:rsidRPr="00BC6C51" w:rsidRDefault="00E054EA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План работы по самообразованию</w:t>
      </w:r>
      <w:r w:rsidR="00AA16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6C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84AA5" w:rsidRPr="00BC6C51" w:rsidRDefault="00BA5EAB" w:rsidP="00F84AA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Октябрь</w:t>
      </w:r>
    </w:p>
    <w:p w:rsidR="00BA5EAB" w:rsidRPr="00437F27" w:rsidRDefault="00BA5EAB" w:rsidP="00BA5E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пересказами с использованием опорных схем.</w:t>
      </w:r>
    </w:p>
    <w:p w:rsidR="00BA5EAB" w:rsidRPr="00437F27" w:rsidRDefault="00BA5EAB" w:rsidP="00C404A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рассказов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«Лесной голосок»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proofErr w:type="spellStart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Скребицкого</w:t>
      </w:r>
      <w:proofErr w:type="spellEnd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 под водой»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Н. Сладкова;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«Пушок»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proofErr w:type="spellStart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Скребицкого</w:t>
      </w:r>
      <w:proofErr w:type="spellEnd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связному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последовательному пересказу с наглядной опорой в виде графических схем, отображающих последовательность событий.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приемам планирования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собственного пересказа.</w:t>
      </w:r>
    </w:p>
    <w:p w:rsidR="00AA16BF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обогащение словарного запаса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AA5" w:rsidRPr="00437F27" w:rsidRDefault="00BA5EAB" w:rsidP="00F84A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Развитие речи и личности дошкольника в </w:t>
      </w:r>
      <w:proofErr w:type="spellStart"/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6BF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7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Сказкотерапи</w:t>
      </w:r>
      <w:r w:rsidR="00AA16BF" w:rsidRPr="00437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«Зайка – зазнайка»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«Волшебные слова»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«Непослушный Ваня»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составлять словесные описания по восприятию пантомимических этюдов; активизировать в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фразеологизмы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для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437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детей старшего дошкольного возраста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FE7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(О. С. Ушакова)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Совершенствовать речевой слух, закреплять навыки четкой, правильной, выразительной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Дифференциация звуков, слов, предложений. Отрабатывать темп, силу голоса, дикцию.</w:t>
      </w:r>
      <w:r w:rsidR="00AA16BF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p w:rsidR="00AA16BF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составлению рассказов по сюжетным картинам.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BC6C51"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картину и выделять ее главные характеристики;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BC6C51"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исследовательским действиям при рассмотрении картины; формировать анализ, синтез;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составлять связный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 по картине с опорой на образец воспитателя. Пополнять и активизировать словарный запас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16BF" w:rsidRPr="00437F27" w:rsidRDefault="00AA16BF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6BF" w:rsidRPr="00437F27" w:rsidRDefault="00AA16BF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6BF" w:rsidRPr="00437F27" w:rsidRDefault="00AA16BF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AA16BF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загадками. Составление загадок. Показать роль загадки на формирование выразительности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отгадывать загадки</w:t>
      </w:r>
      <w:r w:rsidR="00AA16BF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A16BF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схемам.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монологическую речь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AA16BF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 речи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театральную деятельность. </w:t>
      </w:r>
      <w:proofErr w:type="spellStart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F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сказок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FE7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творческой самостоятельности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эстетического вкуса в передаче образа;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 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эмоциональной направленности. Раскрытие творческих способностей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AA16BF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интонацией, дикцией, выразительностью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заучивания стихотворений.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читать выразительно стихотворения перед слушателями.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Вызвать интерес к поэзии. Пополнять и активизировать в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словарный запас детей на тему</w:t>
      </w:r>
      <w:r w:rsidR="00AA16BF"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="00AA16BF" w:rsidRPr="00437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«Весна»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EAB" w:rsidRPr="00437F27" w:rsidRDefault="00BA5EAB" w:rsidP="00BA5E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чтецов.</w:t>
      </w:r>
    </w:p>
    <w:p w:rsidR="00F10FE7" w:rsidRPr="00437F2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BA5EAB" w:rsidRPr="00437F2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сочинению сказок. Учить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сочинять сказку по модели – схеме; последовательно и </w:t>
      </w:r>
      <w:r w:rsidRPr="00437F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связно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рассказывать друг другу свои сказки; учить придумывать название сказк</w:t>
      </w:r>
      <w:r w:rsidR="00437F27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работа над словарем –учить подбирать признаки предметов </w:t>
      </w:r>
      <w:r w:rsidRPr="00437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(прилагательные к существительным)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37F27"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F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сказкам и их сочинительству.</w:t>
      </w:r>
    </w:p>
    <w:p w:rsidR="00F10FE7" w:rsidRPr="00437F2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4EA" w:rsidRPr="00437F27" w:rsidRDefault="00E054EA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27" w:rsidRP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27" w:rsidRP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27" w:rsidRP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37F27" w:rsidRDefault="00437F27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2419C" w:rsidRPr="00437F27" w:rsidRDefault="00BA5EAB" w:rsidP="00437F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Список использованной </w:t>
      </w:r>
      <w:r w:rsidRPr="00437F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437F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37F27" w:rsidRPr="00BC6C51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1.Вачков И.В. 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самосознания через психологическую сказку. М.,2001.</w:t>
      </w:r>
    </w:p>
    <w:p w:rsidR="00437F27" w:rsidRPr="00BC6C51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.Ушакова О.С.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творчества дошкольников:. Игры, упражнения, конспекты занятий. – М.: ТЦ Сфера, 2007.</w:t>
      </w:r>
    </w:p>
    <w:p w:rsidR="00437F27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.Шорохова О.А.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Играем в сказку. 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занятия по развитию связной  речи  </w:t>
      </w:r>
      <w:proofErr w:type="spellStart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дощкольников</w:t>
      </w:r>
      <w:proofErr w:type="spellEnd"/>
      <w:r w:rsidRPr="00BC6C51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ТЦ Сфера. 2007).</w:t>
      </w:r>
    </w:p>
    <w:p w:rsidR="00437F27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AB" w:rsidRPr="00BC6C51" w:rsidRDefault="00BA5EAB">
      <w:pPr>
        <w:rPr>
          <w:rFonts w:ascii="Times New Roman" w:hAnsi="Times New Roman" w:cs="Times New Roman"/>
          <w:sz w:val="28"/>
          <w:szCs w:val="28"/>
        </w:rPr>
      </w:pPr>
    </w:p>
    <w:p w:rsidR="00BA5EAB" w:rsidRDefault="00BA5EAB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Default="00437F27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27" w:rsidRPr="006B03DB" w:rsidRDefault="006B03DB" w:rsidP="006B0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03D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"Лесной голосок". </w:t>
      </w:r>
      <w:proofErr w:type="spellStart"/>
      <w:r w:rsidRPr="006B03DB">
        <w:rPr>
          <w:rFonts w:ascii="Times New Roman" w:eastAsia="Times New Roman" w:hAnsi="Times New Roman" w:cs="Times New Roman"/>
          <w:sz w:val="32"/>
          <w:szCs w:val="32"/>
          <w:lang w:eastAsia="ru-RU"/>
        </w:rPr>
        <w:t>Г.Скребицкий</w:t>
      </w:r>
      <w:proofErr w:type="spellEnd"/>
      <w:r w:rsidRPr="006B03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день в самом начале лета.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брожу неподалёку от дома в берёзовом перелеске. Всё кругом будто купается, плещется в золотистых волнах тепла и света. Надо мной струятся ветви берёз. Листья на них кажутся то изумрудно-зелёными, то совсем золотыми. А внизу под берёзами по траве тоже, как волны, бегут и струятся лёгкие синеватые тени. И светлые зайчики, как отражения солнца в воде, бегут один за другим по траве, по дорожке.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и в небе, и на земле… И от этого становится так хорошо, так весело, что хочется убежать куда-то вдаль, туда, где стволы молодых берёзок так и сверкают своей ослепительной белизной.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из этой солнечной дали мне послышался знакомый лесной голосок: «Ку-ку, ку-ку!»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Кукушка! Я уже слышал её много раз, но никогда ещё не видал даже на картинке. Какая она из себя? Мне почему-то она казалась толстенькой, головастой, вроде совы. Но, может, она совсем не такая? Побегу погляжу.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Увы, это оказалось совсем не просто. Я — к ней на голос. А она замолчит и вот снова: «Ку-ку, ку-ку!» — но уже совсем в другом месте.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её увидеть? Я остановился в раздумье. А может, она играет со мною в прятки? Она прячется, а я ищу. А давай-ка играть наоборот: теперь я спрячусь, а ты поищи.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залез в куст орешника и тоже </w:t>
      </w:r>
      <w:proofErr w:type="spellStart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кукукнул</w:t>
      </w:r>
      <w:proofErr w:type="spellEnd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 другой. Кукушка замолкла — может, ищет меня? Сижу молчу и я, у самого даже сердце колотится от волнения. И вдруг где-то неподалёку: «Ку-ку, ку-ку!»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молчок: поищи-ка лучше, не кричи на весь лес.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уже совсем близко: «Ку-ку, ку-ку!»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Гляжу: через поляну летит какая-то птица, хвост длинный, сама серая, только грудка в тёмных </w:t>
      </w:r>
      <w:proofErr w:type="spellStart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пестринках</w:t>
      </w:r>
      <w:proofErr w:type="spellEnd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Наверное, ястребёнок. Такой у нас во дворе за воробьями охотится. Подлетел к соседнему дереву, сел на сучок, пригнулся да как закричит: «Ку-ку, ку-ку!»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Кукушка! Вот так раз! Значит, она не на сову, а на ястребка похожа.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как </w:t>
      </w:r>
      <w:proofErr w:type="spellStart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кукукну</w:t>
      </w:r>
      <w:proofErr w:type="spellEnd"/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из куста в ответ! С перепугу она чуть с дерева не свалилась, сразу вниз с сучка метнулась, шмыг куда-то в лесную чащу, только её и видел.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мне и видеть её больше не надо. Вот я и разгадал лесную загадку, да к тому же и сам в первый раз заговорил с птицей на её родном языке.</w:t>
      </w:r>
    </w:p>
    <w:p w:rsidR="00437F27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7F27" w:rsidRPr="006B0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звонкий лесной голосок кукушки открыл мне первую тайну леса. И с тех пор вот уж полвека я брожу зимою и летом по глухим, нехоженым тропам и открываю всё новые и новые тайны. И нет конца этим извилистым тропам, и нет конца тайнам родной природы.</w:t>
      </w: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Default="006B03DB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3DB" w:rsidRPr="006B03DB" w:rsidRDefault="006B03DB" w:rsidP="006B03DB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B03D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lastRenderedPageBreak/>
        <w:t>"Осень под водой".Н.Сладков.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купаетесь - раздеваетесь, а я купаюсь - одеваюсь. Надеваю тёплое бельё, тёплые брюки и тёплую куртку. На ноги натягиваю шерстяные носки, а на руки - шерстяные перчатки.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 всего - резиновый костюм.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лицо маску, на ноги ласты - и в воду.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купаетесь летом, а я купаюсь и поздней осенью. Смотрю, какая осень под водой.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осенью в подводном лесу. Бешеный ветер гонит поверху злые волны. Жёлтые тростники клонятся под водой, будто заглядывают в глубину.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глубине всё в движении. Ёрзают по дну утонувшие листья. Покачиваются обомшелые тростники. Набухшие брёвна-топляки переваливаются с боку на бок, как поросята.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озером высокое синее небо. На берегах берёзки - горящие свечи. Чёрные строгие ели. Трепетные красные осинки. Золотая осень.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подводном лесу золотой осени не бывает. Осень под водой всегда хмурая. Стынет от воды лицо. Не шуршат листья, не посвистывает ветер.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пустынно и глухо.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 водорослей поломались, поникли, обвисли. Всё поблёкло и покрылось густым слоем мути.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играют быстрые блестящие рыбки. Рыбы опустились в тёмную глубину. Лягушки сбились в кучу и зарылись в густой ил. Одни зеленоглазые щуки быстро уходят, поднимая хвостами муть. Длинные тонкие водоросли шевелятся, как ленивые сонные змеи...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скоро укутает снег - наступит белая зима. А воду затянет лёд. И под водой настанет долгая ночь - чёрная зима. И на земле и под водой все с нетерпением будут ждать прихода зелёной весны.</w:t>
      </w:r>
    </w:p>
    <w:p w:rsidR="006B03DB" w:rsidRPr="006B03DB" w:rsidRDefault="006B03DB" w:rsidP="006B03D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7F27" w:rsidRPr="006B03DB" w:rsidRDefault="00437F27" w:rsidP="00437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7F27" w:rsidRPr="006B03DB" w:rsidSect="00BC6C51">
      <w:pgSz w:w="11906" w:h="16838"/>
      <w:pgMar w:top="720" w:right="720" w:bottom="720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5675"/>
    <w:multiLevelType w:val="multilevel"/>
    <w:tmpl w:val="417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C1523"/>
    <w:multiLevelType w:val="multilevel"/>
    <w:tmpl w:val="468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35EAE"/>
    <w:multiLevelType w:val="multilevel"/>
    <w:tmpl w:val="E78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D2F85"/>
    <w:multiLevelType w:val="multilevel"/>
    <w:tmpl w:val="8DE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61FCF"/>
    <w:multiLevelType w:val="multilevel"/>
    <w:tmpl w:val="000C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C2A79"/>
    <w:multiLevelType w:val="multilevel"/>
    <w:tmpl w:val="3A24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5EAB"/>
    <w:rsid w:val="00093C9D"/>
    <w:rsid w:val="00123889"/>
    <w:rsid w:val="004316D5"/>
    <w:rsid w:val="00437F27"/>
    <w:rsid w:val="006A3ACA"/>
    <w:rsid w:val="006B03DB"/>
    <w:rsid w:val="00776CCF"/>
    <w:rsid w:val="00866159"/>
    <w:rsid w:val="00AA16BF"/>
    <w:rsid w:val="00BA5EAB"/>
    <w:rsid w:val="00BC6C51"/>
    <w:rsid w:val="00C00C45"/>
    <w:rsid w:val="00C404AC"/>
    <w:rsid w:val="00D41076"/>
    <w:rsid w:val="00DB7E35"/>
    <w:rsid w:val="00E054EA"/>
    <w:rsid w:val="00F10FE7"/>
    <w:rsid w:val="00F2419C"/>
    <w:rsid w:val="00F8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35"/>
  </w:style>
  <w:style w:type="paragraph" w:styleId="1">
    <w:name w:val="heading 1"/>
    <w:basedOn w:val="a"/>
    <w:link w:val="10"/>
    <w:uiPriority w:val="9"/>
    <w:qFormat/>
    <w:rsid w:val="006B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B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06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Андрей</cp:lastModifiedBy>
  <cp:revision>6</cp:revision>
  <cp:lastPrinted>2022-09-24T13:59:00Z</cp:lastPrinted>
  <dcterms:created xsi:type="dcterms:W3CDTF">2019-09-08T06:23:00Z</dcterms:created>
  <dcterms:modified xsi:type="dcterms:W3CDTF">2022-09-24T14:00:00Z</dcterms:modified>
</cp:coreProperties>
</file>