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8D" w:rsidRPr="00A6538D" w:rsidRDefault="00A6538D" w:rsidP="00A6538D">
      <w:pPr>
        <w:spacing w:line="276" w:lineRule="auto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538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Муниципальное автономное образовательное учреждение</w:t>
      </w:r>
    </w:p>
    <w:p w:rsidR="00A6538D" w:rsidRPr="00A6538D" w:rsidRDefault="00A6538D" w:rsidP="00A6538D">
      <w:pPr>
        <w:spacing w:line="276" w:lineRule="auto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538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Детский сад № 8 «</w:t>
      </w:r>
      <w:proofErr w:type="spellStart"/>
      <w:r w:rsidRPr="00A6538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Аюна</w:t>
      </w:r>
      <w:proofErr w:type="spellEnd"/>
      <w:r w:rsidRPr="00A6538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</w:t>
      </w:r>
    </w:p>
    <w:p w:rsidR="00A6538D" w:rsidRPr="00A6538D" w:rsidRDefault="00A6538D" w:rsidP="00A6538D">
      <w:pPr>
        <w:spacing w:line="276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A6538D" w:rsidRPr="00A6538D" w:rsidRDefault="00A6538D" w:rsidP="00A6538D">
      <w:pPr>
        <w:spacing w:line="276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A6538D" w:rsidRPr="00A6538D" w:rsidRDefault="00A6538D" w:rsidP="00A6538D">
      <w:pPr>
        <w:spacing w:line="276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538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Принято                                                                 «Утверждаю»_________</w:t>
      </w:r>
    </w:p>
    <w:p w:rsidR="00A6538D" w:rsidRPr="00A6538D" w:rsidRDefault="00A6538D" w:rsidP="00A6538D">
      <w:pPr>
        <w:spacing w:line="276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538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 заседании педагогического совета                 заведующий  МАДОУ</w:t>
      </w:r>
    </w:p>
    <w:p w:rsidR="00A6538D" w:rsidRPr="00A6538D" w:rsidRDefault="00A6538D" w:rsidP="00A6538D">
      <w:pPr>
        <w:tabs>
          <w:tab w:val="left" w:pos="6315"/>
        </w:tabs>
        <w:spacing w:after="200" w:line="276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538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от ________2022 г.                                                «Детский сад №8»</w:t>
      </w:r>
    </w:p>
    <w:p w:rsidR="00A6538D" w:rsidRPr="00A6538D" w:rsidRDefault="00A6538D" w:rsidP="00A6538D">
      <w:pPr>
        <w:tabs>
          <w:tab w:val="left" w:pos="6315"/>
        </w:tabs>
        <w:spacing w:after="200" w:line="276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6538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Протокол № ____________                                   Приказ № ____</w:t>
      </w:r>
      <w:proofErr w:type="gramStart"/>
      <w:r w:rsidRPr="00A6538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от</w:t>
      </w:r>
      <w:proofErr w:type="gramEnd"/>
      <w:r w:rsidRPr="00A6538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________</w:t>
      </w:r>
    </w:p>
    <w:p w:rsidR="00DC3E63" w:rsidRDefault="00DC3E63" w:rsidP="00DC3E63">
      <w:pPr>
        <w:jc w:val="both"/>
        <w:rPr>
          <w:sz w:val="28"/>
          <w:szCs w:val="28"/>
        </w:rPr>
      </w:pPr>
    </w:p>
    <w:p w:rsidR="00DC3E63" w:rsidRDefault="00DC3E63" w:rsidP="00DC3E63">
      <w:pPr>
        <w:jc w:val="both"/>
        <w:rPr>
          <w:sz w:val="28"/>
          <w:szCs w:val="28"/>
        </w:rPr>
      </w:pPr>
    </w:p>
    <w:p w:rsidR="00DC3E63" w:rsidRDefault="00DC3E63" w:rsidP="00DC3E63">
      <w:pPr>
        <w:jc w:val="both"/>
        <w:rPr>
          <w:sz w:val="28"/>
          <w:szCs w:val="28"/>
        </w:rPr>
      </w:pPr>
    </w:p>
    <w:p w:rsidR="00DC3E63" w:rsidRDefault="00DC3E63" w:rsidP="00DC3E63">
      <w:pPr>
        <w:jc w:val="both"/>
        <w:rPr>
          <w:sz w:val="28"/>
          <w:szCs w:val="28"/>
        </w:rPr>
      </w:pPr>
    </w:p>
    <w:p w:rsidR="00DC3E63" w:rsidRDefault="00DC3E63" w:rsidP="00DC3E63">
      <w:pPr>
        <w:jc w:val="both"/>
        <w:rPr>
          <w:sz w:val="28"/>
          <w:szCs w:val="28"/>
        </w:rPr>
      </w:pPr>
    </w:p>
    <w:p w:rsidR="00DC3E63" w:rsidRDefault="00DC3E63" w:rsidP="00DC3E63">
      <w:pPr>
        <w:jc w:val="both"/>
        <w:rPr>
          <w:sz w:val="28"/>
          <w:szCs w:val="28"/>
        </w:rPr>
      </w:pPr>
    </w:p>
    <w:p w:rsidR="00DC3E63" w:rsidRDefault="00DC3E63" w:rsidP="00DC3E63">
      <w:pPr>
        <w:jc w:val="both"/>
        <w:rPr>
          <w:sz w:val="28"/>
          <w:szCs w:val="28"/>
        </w:rPr>
      </w:pPr>
    </w:p>
    <w:p w:rsidR="00DC3E63" w:rsidRDefault="00DC3E63" w:rsidP="00DC3E63">
      <w:pPr>
        <w:jc w:val="both"/>
        <w:rPr>
          <w:sz w:val="28"/>
          <w:szCs w:val="28"/>
        </w:rPr>
      </w:pPr>
    </w:p>
    <w:p w:rsidR="00DC3E63" w:rsidRPr="00DC3E63" w:rsidRDefault="00DC3E63" w:rsidP="00DC3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</w:t>
      </w:r>
      <w:r w:rsidRPr="00DC3E63">
        <w:rPr>
          <w:b/>
          <w:sz w:val="36"/>
          <w:szCs w:val="36"/>
        </w:rPr>
        <w:t>кружка</w:t>
      </w:r>
    </w:p>
    <w:p w:rsidR="00DC3E63" w:rsidRPr="00DC3E63" w:rsidRDefault="00DC3E63" w:rsidP="00DC3E63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«</w:t>
      </w:r>
      <w:r w:rsidR="00A6538D">
        <w:rPr>
          <w:b/>
          <w:i/>
          <w:sz w:val="36"/>
          <w:szCs w:val="36"/>
        </w:rPr>
        <w:t>Занимательная</w:t>
      </w:r>
      <w:r>
        <w:rPr>
          <w:b/>
          <w:i/>
          <w:sz w:val="36"/>
          <w:szCs w:val="36"/>
        </w:rPr>
        <w:t xml:space="preserve"> математика»</w:t>
      </w:r>
    </w:p>
    <w:p w:rsidR="00DC3E63" w:rsidRDefault="00DC3E63" w:rsidP="00DC3E63">
      <w:pPr>
        <w:jc w:val="center"/>
        <w:rPr>
          <w:sz w:val="36"/>
          <w:szCs w:val="36"/>
        </w:rPr>
      </w:pPr>
    </w:p>
    <w:p w:rsidR="00DC3E63" w:rsidRDefault="00DC3E63" w:rsidP="00DC3E63">
      <w:pPr>
        <w:jc w:val="center"/>
        <w:rPr>
          <w:sz w:val="28"/>
          <w:szCs w:val="28"/>
        </w:rPr>
      </w:pPr>
    </w:p>
    <w:p w:rsidR="00DC3E63" w:rsidRDefault="00DC3E63" w:rsidP="00DC3E63">
      <w:pPr>
        <w:jc w:val="center"/>
        <w:rPr>
          <w:sz w:val="28"/>
          <w:szCs w:val="28"/>
        </w:rPr>
      </w:pPr>
    </w:p>
    <w:p w:rsidR="00DC3E63" w:rsidRDefault="00DC3E63" w:rsidP="00DC3E63">
      <w:pPr>
        <w:jc w:val="center"/>
        <w:rPr>
          <w:sz w:val="28"/>
          <w:szCs w:val="28"/>
        </w:rPr>
      </w:pPr>
    </w:p>
    <w:p w:rsidR="00DC3E63" w:rsidRDefault="00DC3E63" w:rsidP="00DC3E63">
      <w:pPr>
        <w:jc w:val="center"/>
        <w:rPr>
          <w:sz w:val="28"/>
          <w:szCs w:val="28"/>
        </w:rPr>
      </w:pPr>
    </w:p>
    <w:p w:rsidR="00DC3E63" w:rsidRDefault="00DC3E63" w:rsidP="00DC3E63">
      <w:pPr>
        <w:jc w:val="center"/>
        <w:rPr>
          <w:sz w:val="28"/>
          <w:szCs w:val="28"/>
        </w:rPr>
      </w:pPr>
    </w:p>
    <w:p w:rsidR="00DC3E63" w:rsidRDefault="00A6538D" w:rsidP="00DC3E63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</w:t>
      </w:r>
      <w:r w:rsidR="00DC3E63">
        <w:rPr>
          <w:sz w:val="28"/>
          <w:szCs w:val="28"/>
        </w:rPr>
        <w:t>тель:</w:t>
      </w:r>
    </w:p>
    <w:p w:rsidR="00DC3E63" w:rsidRDefault="00A6538D" w:rsidP="00DC3E6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Кулинич</w:t>
      </w:r>
      <w:proofErr w:type="spellEnd"/>
      <w:r>
        <w:rPr>
          <w:sz w:val="28"/>
          <w:szCs w:val="28"/>
        </w:rPr>
        <w:t xml:space="preserve"> В.В.</w:t>
      </w:r>
    </w:p>
    <w:p w:rsidR="00DC3E63" w:rsidRDefault="00DC3E63" w:rsidP="00DC3E63">
      <w:pPr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DC3E63" w:rsidP="00DC3E63">
      <w:pPr>
        <w:jc w:val="right"/>
        <w:rPr>
          <w:sz w:val="28"/>
          <w:szCs w:val="28"/>
        </w:rPr>
      </w:pPr>
    </w:p>
    <w:p w:rsidR="00DC3E63" w:rsidRDefault="00A6538D" w:rsidP="00EC207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Кяхта</w:t>
      </w:r>
    </w:p>
    <w:p w:rsidR="00A6538D" w:rsidRPr="00EC207A" w:rsidRDefault="00A6538D" w:rsidP="00EC207A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DC3E63" w:rsidRDefault="00DC3E63" w:rsidP="00F66F02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:rsidR="009F52EF" w:rsidRPr="00DC3E63" w:rsidRDefault="009F52EF" w:rsidP="00F66F02">
      <w:pPr>
        <w:jc w:val="center"/>
        <w:rPr>
          <w:b/>
          <w:color w:val="000000" w:themeColor="text1"/>
          <w:sz w:val="28"/>
          <w:szCs w:val="28"/>
        </w:rPr>
      </w:pPr>
      <w:r w:rsidRPr="00DC3E63">
        <w:rPr>
          <w:b/>
          <w:color w:val="000000" w:themeColor="text1"/>
          <w:sz w:val="28"/>
          <w:szCs w:val="28"/>
        </w:rPr>
        <w:t>Содержание:</w:t>
      </w:r>
    </w:p>
    <w:p w:rsidR="00B621B5" w:rsidRPr="00DC3E63" w:rsidRDefault="00B621B5" w:rsidP="00F66F02">
      <w:pPr>
        <w:jc w:val="center"/>
        <w:rPr>
          <w:b/>
          <w:color w:val="000000" w:themeColor="text1"/>
          <w:sz w:val="28"/>
          <w:szCs w:val="28"/>
        </w:rPr>
      </w:pPr>
    </w:p>
    <w:p w:rsidR="009F52EF" w:rsidRPr="00DC3E63" w:rsidRDefault="00B621B5" w:rsidP="009F52EF">
      <w:pPr>
        <w:jc w:val="center"/>
        <w:rPr>
          <w:color w:val="000000" w:themeColor="text1"/>
          <w:sz w:val="28"/>
          <w:szCs w:val="28"/>
        </w:rPr>
      </w:pPr>
      <w:r w:rsidRPr="00DC3E63">
        <w:rPr>
          <w:color w:val="000000" w:themeColor="text1"/>
          <w:sz w:val="28"/>
          <w:szCs w:val="28"/>
        </w:rPr>
        <w:t>1.Пояснительная записка----------------------------------------------3-5стр.</w:t>
      </w:r>
    </w:p>
    <w:p w:rsidR="00B621B5" w:rsidRPr="00DC3E63" w:rsidRDefault="00EC207A" w:rsidP="00B621B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B621B5" w:rsidRPr="00DC3E63">
        <w:rPr>
          <w:color w:val="000000" w:themeColor="text1"/>
          <w:sz w:val="28"/>
          <w:szCs w:val="28"/>
        </w:rPr>
        <w:t>2.Практическая значимость и цель программы---------- --------5-9стр.</w:t>
      </w:r>
    </w:p>
    <w:p w:rsidR="00B621B5" w:rsidRPr="00DC3E63" w:rsidRDefault="00EC207A" w:rsidP="00B621B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B621B5" w:rsidRPr="00DC3E63">
        <w:rPr>
          <w:color w:val="000000" w:themeColor="text1"/>
          <w:sz w:val="28"/>
          <w:szCs w:val="28"/>
        </w:rPr>
        <w:t xml:space="preserve"> 3.Формы организации НОД и формы подведения итогов------9-11стр.</w:t>
      </w:r>
    </w:p>
    <w:p w:rsidR="00B621B5" w:rsidRPr="00DC3E63" w:rsidRDefault="00EC207A" w:rsidP="00B621B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B621B5" w:rsidRPr="00DC3E63">
        <w:rPr>
          <w:color w:val="000000" w:themeColor="text1"/>
          <w:sz w:val="28"/>
          <w:szCs w:val="28"/>
        </w:rPr>
        <w:t>4.Разделы программы------------------------------------------------------11-</w:t>
      </w:r>
      <w:r>
        <w:rPr>
          <w:color w:val="000000" w:themeColor="text1"/>
          <w:sz w:val="28"/>
          <w:szCs w:val="28"/>
        </w:rPr>
        <w:t>13с</w:t>
      </w:r>
    </w:p>
    <w:p w:rsidR="00B621B5" w:rsidRPr="00DC3E63" w:rsidRDefault="00EC207A" w:rsidP="00B621B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B621B5" w:rsidRPr="00DC3E63">
        <w:rPr>
          <w:color w:val="000000" w:themeColor="text1"/>
          <w:sz w:val="28"/>
          <w:szCs w:val="28"/>
        </w:rPr>
        <w:t>5.Тематическое планирование по месяцам-------------------------14-23стр.</w:t>
      </w:r>
    </w:p>
    <w:p w:rsidR="00B621B5" w:rsidRPr="00DC3E63" w:rsidRDefault="00B621B5" w:rsidP="00B621B5">
      <w:pPr>
        <w:rPr>
          <w:color w:val="000000" w:themeColor="text1"/>
          <w:sz w:val="28"/>
          <w:szCs w:val="28"/>
        </w:rPr>
      </w:pPr>
      <w:r w:rsidRPr="00DC3E63">
        <w:rPr>
          <w:color w:val="000000" w:themeColor="text1"/>
          <w:sz w:val="28"/>
          <w:szCs w:val="28"/>
        </w:rPr>
        <w:t xml:space="preserve">           6.Приложения</w:t>
      </w:r>
    </w:p>
    <w:p w:rsidR="009F52EF" w:rsidRPr="00DC3E63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DC3E63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9F52EF" w:rsidRPr="00F66F02" w:rsidRDefault="009F52EF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5C44CC" w:rsidRDefault="005C44CC" w:rsidP="005C44CC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EC207A" w:rsidRDefault="005C44CC" w:rsidP="005C44CC">
      <w:pPr>
        <w:rPr>
          <w:color w:val="000000" w:themeColor="text1"/>
        </w:rPr>
      </w:pPr>
      <w:r w:rsidRPr="00DC3E63">
        <w:rPr>
          <w:color w:val="000000" w:themeColor="text1"/>
        </w:rPr>
        <w:t xml:space="preserve">                                   </w:t>
      </w:r>
    </w:p>
    <w:p w:rsidR="00EC207A" w:rsidRDefault="00EC207A" w:rsidP="005C44CC">
      <w:pPr>
        <w:rPr>
          <w:color w:val="000000" w:themeColor="text1"/>
        </w:rPr>
      </w:pPr>
    </w:p>
    <w:p w:rsidR="00EC207A" w:rsidRDefault="00EC207A" w:rsidP="005C44CC">
      <w:pPr>
        <w:rPr>
          <w:color w:val="000000" w:themeColor="text1"/>
        </w:rPr>
      </w:pPr>
    </w:p>
    <w:p w:rsidR="00EC207A" w:rsidRDefault="00EC207A" w:rsidP="005C44CC">
      <w:pPr>
        <w:rPr>
          <w:color w:val="000000" w:themeColor="text1"/>
        </w:rPr>
      </w:pPr>
    </w:p>
    <w:p w:rsidR="00EC207A" w:rsidRDefault="00EC207A" w:rsidP="005C44CC">
      <w:pPr>
        <w:rPr>
          <w:color w:val="000000" w:themeColor="text1"/>
        </w:rPr>
      </w:pPr>
    </w:p>
    <w:p w:rsidR="008372A6" w:rsidRPr="00DC3E63" w:rsidRDefault="00EC207A" w:rsidP="005C44CC">
      <w:pPr>
        <w:rPr>
          <w:b/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</w:t>
      </w:r>
      <w:r w:rsidR="005C44CC" w:rsidRPr="00DC3E63">
        <w:rPr>
          <w:color w:val="000000" w:themeColor="text1"/>
        </w:rPr>
        <w:t xml:space="preserve"> </w:t>
      </w:r>
      <w:r w:rsidR="009F52EF" w:rsidRPr="00DC3E63">
        <w:rPr>
          <w:b/>
          <w:color w:val="000000" w:themeColor="text1"/>
        </w:rPr>
        <w:t>Пояснительная записка:</w:t>
      </w:r>
    </w:p>
    <w:p w:rsidR="00B50D9E" w:rsidRPr="00DC3E63" w:rsidRDefault="00B50D9E" w:rsidP="005C44CC">
      <w:pPr>
        <w:rPr>
          <w:b/>
          <w:color w:val="000000" w:themeColor="text1"/>
        </w:rPr>
      </w:pPr>
    </w:p>
    <w:p w:rsidR="008372A6" w:rsidRPr="00DC3E63" w:rsidRDefault="008372A6" w:rsidP="00667EB8">
      <w:pPr>
        <w:jc w:val="both"/>
        <w:rPr>
          <w:color w:val="000000" w:themeColor="text1"/>
        </w:rPr>
      </w:pPr>
      <w:r w:rsidRPr="00DC3E63">
        <w:rPr>
          <w:color w:val="000000" w:themeColor="text1"/>
        </w:rPr>
        <w:t xml:space="preserve">В настоящее время, а тем более в будущем, математика будет необходима огромному числу людей различных профессий. В математике заложены огромные возможности для развития мышления детей в процессе их обучения с самого раннего возраста. Дошкольный возраст - самый благоприятный период для интенсивного развития физических и умственных функций детского организма, в том числе и для математического развития. Навыки, умения, приобретённые в дошкольный период, служат фундаментом для получения знаний и развития способностей в старшем возрасте - школе. </w:t>
      </w:r>
    </w:p>
    <w:p w:rsidR="008372A6" w:rsidRPr="00DC3E63" w:rsidRDefault="008372A6" w:rsidP="00DC3E63">
      <w:pPr>
        <w:ind w:firstLine="708"/>
        <w:jc w:val="both"/>
        <w:rPr>
          <w:color w:val="000000" w:themeColor="text1"/>
        </w:rPr>
      </w:pPr>
      <w:r w:rsidRPr="00DC3E63">
        <w:rPr>
          <w:color w:val="000000" w:themeColor="text1"/>
        </w:rPr>
        <w:t xml:space="preserve">Математическое развитие ребенка - это не только умение дошкольника считать и решать арифметические задачи, это и развитие способности видеть в окружающем мире отношения, зависимости, оперировать предметами, и знаками, символами. Наша задача - развивать эти способности, дать возможность маленькому человеку познавать мир на каждом этапе его взросления. Но надо помнить, что математическое развитие является длительным и весьма трудоёмким процессом для дошкольников, так как формирование основных приёмов логического познания требует не только высокой активности умственной деятельности, но и обобщённых знаний об общих и существенных признаках предметов и явлений действительности. Современные требования к дошкольному образованию ориентируют педагогов на развивающее обучение, диктуют необходимость использования новых форм его организации, при которых синтезировались бы элементы познавательного, игрового, поискового и учебного взаимодействия. </w:t>
      </w:r>
    </w:p>
    <w:p w:rsidR="008372A6" w:rsidRPr="00DC3E63" w:rsidRDefault="008372A6" w:rsidP="00667EB8">
      <w:pPr>
        <w:jc w:val="both"/>
        <w:rPr>
          <w:color w:val="000000" w:themeColor="text1"/>
        </w:rPr>
      </w:pPr>
      <w:r w:rsidRPr="00DC3E63">
        <w:rPr>
          <w:color w:val="000000" w:themeColor="text1"/>
        </w:rPr>
        <w:t xml:space="preserve">Реальное прямое обучение происходит как специально организованная познавательная деятельность. </w:t>
      </w:r>
    </w:p>
    <w:p w:rsidR="008372A6" w:rsidRPr="00DC3E63" w:rsidRDefault="008372A6" w:rsidP="00DC3E63">
      <w:pPr>
        <w:ind w:firstLine="708"/>
        <w:jc w:val="both"/>
        <w:rPr>
          <w:color w:val="000000" w:themeColor="text1"/>
        </w:rPr>
      </w:pPr>
      <w:r w:rsidRPr="00DC3E63">
        <w:rPr>
          <w:color w:val="000000" w:themeColor="text1"/>
        </w:rPr>
        <w:t>Проблемно-поисковые ситуации, которые используются в реальном обучении, способствуют развитию математических представлений на основе эвристических методов, когда понятия, свойства, связи и зависимости открываются ребенком самостоятельно, когда им самим устанавливаются важнейшие</w:t>
      </w:r>
      <w:r w:rsidR="00DC3E63" w:rsidRPr="00DC3E63">
        <w:rPr>
          <w:color w:val="000000" w:themeColor="text1"/>
        </w:rPr>
        <w:t xml:space="preserve"> </w:t>
      </w:r>
      <w:r w:rsidRPr="00DC3E63">
        <w:rPr>
          <w:color w:val="000000" w:themeColor="text1"/>
        </w:rPr>
        <w:t xml:space="preserve">закономерности. </w:t>
      </w:r>
      <w:r w:rsidR="00DC3E63" w:rsidRPr="00DC3E63">
        <w:rPr>
          <w:color w:val="000000" w:themeColor="text1"/>
        </w:rPr>
        <w:t xml:space="preserve"> </w:t>
      </w:r>
      <w:r w:rsidRPr="00DC3E63">
        <w:rPr>
          <w:color w:val="000000" w:themeColor="text1"/>
        </w:rPr>
        <w:t>Знания не самоцель обучения. Конечной целью является вклад в умственное развитие, количественные и качественные позитивные сдвиги в нем, что он способен постигать ее законы.</w:t>
      </w:r>
    </w:p>
    <w:p w:rsidR="008372A6" w:rsidRPr="00DC3E63" w:rsidRDefault="008372A6" w:rsidP="00DC3E63">
      <w:pPr>
        <w:spacing w:before="75" w:after="75"/>
        <w:ind w:firstLine="150"/>
        <w:jc w:val="both"/>
        <w:rPr>
          <w:color w:val="000000" w:themeColor="text1"/>
        </w:rPr>
      </w:pPr>
      <w:r w:rsidRPr="00DC3E63">
        <w:rPr>
          <w:color w:val="000000" w:themeColor="text1"/>
        </w:rPr>
        <w:t xml:space="preserve">Актуальность данного вопроса натолкнула на мысль создать программу по дополнительному образованию </w:t>
      </w:r>
      <w:r w:rsidR="00B621B5" w:rsidRPr="00DC3E63">
        <w:rPr>
          <w:b/>
          <w:bCs/>
          <w:color w:val="000000" w:themeColor="text1"/>
        </w:rPr>
        <w:t>"</w:t>
      </w:r>
      <w:r w:rsidR="006E3F20">
        <w:rPr>
          <w:b/>
          <w:bCs/>
          <w:color w:val="000000" w:themeColor="text1"/>
        </w:rPr>
        <w:t>Занимательн</w:t>
      </w:r>
      <w:bookmarkStart w:id="0" w:name="_GoBack"/>
      <w:bookmarkEnd w:id="0"/>
      <w:r w:rsidR="00B621B5" w:rsidRPr="00DC3E63">
        <w:rPr>
          <w:b/>
          <w:bCs/>
          <w:color w:val="000000" w:themeColor="text1"/>
        </w:rPr>
        <w:t>ая математика</w:t>
      </w:r>
      <w:r w:rsidRPr="00DC3E63">
        <w:rPr>
          <w:b/>
          <w:bCs/>
          <w:color w:val="000000" w:themeColor="text1"/>
        </w:rPr>
        <w:t>"</w:t>
      </w:r>
      <w:r w:rsidRPr="00DC3E63">
        <w:rPr>
          <w:color w:val="000000" w:themeColor="text1"/>
        </w:rPr>
        <w:t xml:space="preserve"> по овладению детьми старшего дошкольного возраста - умению логически мыслить, анализировать, развивать память, внимание и самое главное правильно выражать свои мысли вслух. </w:t>
      </w:r>
    </w:p>
    <w:p w:rsidR="008372A6" w:rsidRPr="00DC3E63" w:rsidRDefault="008372A6" w:rsidP="00667EB8">
      <w:pPr>
        <w:jc w:val="both"/>
        <w:rPr>
          <w:color w:val="000000" w:themeColor="text1"/>
        </w:rPr>
      </w:pPr>
      <w:r w:rsidRPr="00DC3E63">
        <w:rPr>
          <w:color w:val="000000" w:themeColor="text1"/>
        </w:rPr>
        <w:t xml:space="preserve">Работа в математическом кружке позволяет приобщать ребенка к игровому взаимодействию, обогащать ее математические представления, интеллектуально развивать дошкольника. </w:t>
      </w:r>
    </w:p>
    <w:p w:rsidR="008372A6" w:rsidRPr="00DC3E63" w:rsidRDefault="008372A6" w:rsidP="00667EB8">
      <w:pPr>
        <w:jc w:val="both"/>
        <w:rPr>
          <w:color w:val="000000" w:themeColor="text1"/>
        </w:rPr>
      </w:pPr>
      <w:r w:rsidRPr="00DC3E63">
        <w:rPr>
          <w:color w:val="000000" w:themeColor="text1"/>
        </w:rPr>
        <w:t xml:space="preserve">На занятиях математического кружка больше используются задачи-шутки, загадки, задания на развитие логического мышления и др. </w:t>
      </w:r>
    </w:p>
    <w:p w:rsidR="008372A6" w:rsidRPr="00DC3E63" w:rsidRDefault="008372A6" w:rsidP="00667EB8">
      <w:pPr>
        <w:jc w:val="both"/>
        <w:rPr>
          <w:color w:val="000000" w:themeColor="text1"/>
        </w:rPr>
      </w:pPr>
      <w:r w:rsidRPr="00DC3E63">
        <w:rPr>
          <w:color w:val="000000" w:themeColor="text1"/>
        </w:rPr>
        <w:t>Занятия кружка способствуют формированию активного отношения к собственной познавательной деятельности, рассуждать о них, объективно оценивать ее результаты</w:t>
      </w:r>
    </w:p>
    <w:p w:rsidR="00DC3E63" w:rsidRPr="00DC3E63" w:rsidRDefault="00DC3E63" w:rsidP="00DC3E63">
      <w:pPr>
        <w:jc w:val="both"/>
      </w:pPr>
      <w:r>
        <w:t>Программа логико</w:t>
      </w:r>
      <w:r w:rsidR="00987BD9" w:rsidRPr="00DC3E63">
        <w:t xml:space="preserve">- математического развития </w:t>
      </w:r>
      <w:r w:rsidR="00667EB8" w:rsidRPr="00DC3E63">
        <w:t>детей старшего</w:t>
      </w:r>
      <w:r w:rsidR="00987BD9" w:rsidRPr="00DC3E63">
        <w:t xml:space="preserve"> дошкольного возраста разработана на </w:t>
      </w:r>
      <w:r w:rsidR="00667EB8" w:rsidRPr="00DC3E63">
        <w:t>основе авторской</w:t>
      </w:r>
      <w:r w:rsidR="00654AAE" w:rsidRPr="00DC3E63">
        <w:t xml:space="preserve"> </w:t>
      </w:r>
      <w:r w:rsidR="00987BD9" w:rsidRPr="00DC3E63">
        <w:t>программ</w:t>
      </w:r>
      <w:r w:rsidR="00654AAE" w:rsidRPr="00DC3E63">
        <w:t>ы</w:t>
      </w:r>
      <w:r w:rsidR="00B50D9E" w:rsidRPr="00DC3E63">
        <w:t xml:space="preserve"> </w:t>
      </w:r>
      <w:proofErr w:type="spellStart"/>
      <w:r w:rsidR="00B50D9E" w:rsidRPr="00DC3E63">
        <w:t>Е.В.Колесниковой</w:t>
      </w:r>
      <w:proofErr w:type="spellEnd"/>
      <w:r w:rsidR="00B50D9E" w:rsidRPr="00DC3E63">
        <w:t xml:space="preserve"> «Математические ступеньки</w:t>
      </w:r>
      <w:r w:rsidR="00667EB8" w:rsidRPr="00DC3E63">
        <w:t>», учебно</w:t>
      </w:r>
      <w:r w:rsidR="00987BD9" w:rsidRPr="00DC3E63">
        <w:t>-методических пособий: и направлена на развитие мышления и творческих</w:t>
      </w:r>
      <w:r w:rsidR="00893CA2">
        <w:t xml:space="preserve"> способностей детей</w:t>
      </w:r>
    </w:p>
    <w:p w:rsidR="00B50D9E" w:rsidRDefault="00B50D9E" w:rsidP="00B50D9E">
      <w:pPr>
        <w:spacing w:before="75" w:after="75" w:line="360" w:lineRule="auto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</w:p>
    <w:p w:rsidR="00EC207A" w:rsidRDefault="00B50D9E" w:rsidP="00893CA2">
      <w:pPr>
        <w:spacing w:before="75" w:after="75" w:line="360" w:lineRule="auto"/>
        <w:ind w:right="57"/>
        <w:rPr>
          <w:b/>
          <w:bCs/>
          <w:color w:val="000000" w:themeColor="text1"/>
        </w:rPr>
      </w:pPr>
      <w:r w:rsidRPr="00893CA2">
        <w:rPr>
          <w:b/>
          <w:bCs/>
          <w:color w:val="000000" w:themeColor="text1"/>
        </w:rPr>
        <w:t xml:space="preserve">    </w:t>
      </w:r>
    </w:p>
    <w:p w:rsidR="00807679" w:rsidRPr="00893CA2" w:rsidRDefault="00807679" w:rsidP="00893CA2">
      <w:pPr>
        <w:spacing w:before="75" w:after="75" w:line="360" w:lineRule="auto"/>
        <w:ind w:right="57"/>
        <w:rPr>
          <w:b/>
          <w:color w:val="000000" w:themeColor="text1"/>
        </w:rPr>
      </w:pPr>
      <w:r w:rsidRPr="00893CA2">
        <w:rPr>
          <w:b/>
          <w:bCs/>
          <w:color w:val="000000" w:themeColor="text1"/>
        </w:rPr>
        <w:lastRenderedPageBreak/>
        <w:t>Практическая значимость</w:t>
      </w:r>
      <w:r w:rsidRPr="00893CA2">
        <w:rPr>
          <w:b/>
          <w:color w:val="000000" w:themeColor="text1"/>
        </w:rPr>
        <w:t xml:space="preserve"> програ</w:t>
      </w:r>
      <w:r w:rsidR="00893CA2">
        <w:rPr>
          <w:b/>
          <w:color w:val="000000" w:themeColor="text1"/>
        </w:rPr>
        <w:t>ммы</w:t>
      </w:r>
      <w:r w:rsidRPr="00893CA2">
        <w:rPr>
          <w:b/>
          <w:color w:val="000000" w:themeColor="text1"/>
        </w:rPr>
        <w:t>:</w:t>
      </w:r>
    </w:p>
    <w:p w:rsidR="00807679" w:rsidRPr="00893CA2" w:rsidRDefault="00807679" w:rsidP="00893CA2">
      <w:pPr>
        <w:numPr>
          <w:ilvl w:val="0"/>
          <w:numId w:val="1"/>
        </w:numPr>
        <w:spacing w:before="100" w:beforeAutospacing="1" w:after="100" w:afterAutospacing="1" w:line="360" w:lineRule="auto"/>
        <w:ind w:left="0" w:right="57"/>
        <w:jc w:val="both"/>
        <w:rPr>
          <w:color w:val="000000" w:themeColor="text1"/>
        </w:rPr>
      </w:pPr>
      <w:r w:rsidRPr="00893CA2">
        <w:rPr>
          <w:color w:val="000000" w:themeColor="text1"/>
        </w:rPr>
        <w:t xml:space="preserve">Раскрывается один из показателей подготовки ребёнка к школьному обучению. </w:t>
      </w:r>
    </w:p>
    <w:p w:rsidR="00807679" w:rsidRPr="00893CA2" w:rsidRDefault="00807679" w:rsidP="00893CA2">
      <w:pPr>
        <w:numPr>
          <w:ilvl w:val="0"/>
          <w:numId w:val="1"/>
        </w:numPr>
        <w:spacing w:before="100" w:beforeAutospacing="1" w:after="100" w:afterAutospacing="1" w:line="360" w:lineRule="auto"/>
        <w:ind w:left="0" w:right="57"/>
        <w:jc w:val="both"/>
        <w:rPr>
          <w:color w:val="000000" w:themeColor="text1"/>
        </w:rPr>
      </w:pPr>
      <w:r w:rsidRPr="00893CA2">
        <w:rPr>
          <w:color w:val="000000" w:themeColor="text1"/>
        </w:rPr>
        <w:t xml:space="preserve">Представлен систематизированный материал по развитию математических представлений, памяти, мышления, воображения, мелкой моторики кистей рук с выходом на развитие творческих способностей детей. </w:t>
      </w:r>
    </w:p>
    <w:p w:rsidR="00807679" w:rsidRPr="00893CA2" w:rsidRDefault="00807679" w:rsidP="00893CA2">
      <w:pPr>
        <w:numPr>
          <w:ilvl w:val="0"/>
          <w:numId w:val="1"/>
        </w:numPr>
        <w:spacing w:before="100" w:beforeAutospacing="1" w:after="100" w:afterAutospacing="1" w:line="360" w:lineRule="auto"/>
        <w:ind w:left="0" w:right="57"/>
        <w:jc w:val="both"/>
        <w:rPr>
          <w:color w:val="000000" w:themeColor="text1"/>
        </w:rPr>
      </w:pPr>
      <w:r w:rsidRPr="00893CA2">
        <w:rPr>
          <w:color w:val="000000" w:themeColor="text1"/>
        </w:rPr>
        <w:t xml:space="preserve">Предлагается система разработок игровых упражнений и ситуаций, которые можно использовать в индивидуальной работе с детьми и кружковой работе. </w:t>
      </w:r>
    </w:p>
    <w:p w:rsidR="00893CA2" w:rsidRDefault="007770DE" w:rsidP="00893CA2">
      <w:pPr>
        <w:spacing w:before="100" w:beforeAutospacing="1" w:after="100" w:afterAutospacing="1" w:line="360" w:lineRule="auto"/>
        <w:ind w:right="57"/>
        <w:jc w:val="both"/>
        <w:rPr>
          <w:color w:val="000000" w:themeColor="text1"/>
        </w:rPr>
      </w:pPr>
      <w:r w:rsidRPr="00893CA2">
        <w:rPr>
          <w:color w:val="000000" w:themeColor="text1"/>
        </w:rPr>
        <w:t>Связь этой программы</w:t>
      </w:r>
      <w:r w:rsidR="00A73B40" w:rsidRPr="00893CA2">
        <w:rPr>
          <w:color w:val="000000" w:themeColor="text1"/>
        </w:rPr>
        <w:t>,</w:t>
      </w:r>
      <w:r w:rsidRPr="00893CA2">
        <w:rPr>
          <w:color w:val="000000" w:themeColor="text1"/>
        </w:rPr>
        <w:t xml:space="preserve"> уже с существующей состоит в том, что совместная деятельность взрослого с детьми </w:t>
      </w:r>
      <w:r w:rsidR="00893CA2" w:rsidRPr="00893CA2">
        <w:rPr>
          <w:color w:val="000000" w:themeColor="text1"/>
        </w:rPr>
        <w:t>организуется, на</w:t>
      </w:r>
      <w:r w:rsidRPr="00893CA2">
        <w:rPr>
          <w:color w:val="000000" w:themeColor="text1"/>
        </w:rPr>
        <w:t xml:space="preserve"> основе интересов, потребностей и склонностей дет</w:t>
      </w:r>
      <w:r w:rsidR="00E77A05" w:rsidRPr="00893CA2">
        <w:rPr>
          <w:color w:val="000000" w:themeColor="text1"/>
        </w:rPr>
        <w:t>ей</w:t>
      </w:r>
      <w:r w:rsidRPr="00893CA2">
        <w:rPr>
          <w:color w:val="000000" w:themeColor="text1"/>
        </w:rPr>
        <w:t xml:space="preserve">. </w:t>
      </w:r>
      <w:r w:rsidR="00A73B40" w:rsidRPr="00893CA2">
        <w:rPr>
          <w:color w:val="000000" w:themeColor="text1"/>
        </w:rPr>
        <w:t xml:space="preserve"> </w:t>
      </w:r>
      <w:r w:rsidRPr="00893CA2">
        <w:rPr>
          <w:color w:val="000000" w:themeColor="text1"/>
        </w:rPr>
        <w:t xml:space="preserve">Для привлечения внимания детей, поддержания интереса к математике, в педагогической деятельности </w:t>
      </w:r>
      <w:r w:rsidR="00893CA2" w:rsidRPr="00893CA2">
        <w:rPr>
          <w:color w:val="000000" w:themeColor="text1"/>
        </w:rPr>
        <w:t>кружка широко</w:t>
      </w:r>
      <w:r w:rsidRPr="00893CA2">
        <w:rPr>
          <w:color w:val="000000" w:themeColor="text1"/>
        </w:rPr>
        <w:t xml:space="preserve"> используются имитационные игры, игры-упражнения, сюжетно-ролевые игры, игры с ориентировкой на определение</w:t>
      </w:r>
      <w:r w:rsidR="00A73B40" w:rsidRPr="00893CA2">
        <w:rPr>
          <w:color w:val="000000" w:themeColor="text1"/>
        </w:rPr>
        <w:t xml:space="preserve"> достижения, дидактические игры</w:t>
      </w:r>
      <w:r w:rsidRPr="00893CA2">
        <w:rPr>
          <w:color w:val="000000" w:themeColor="text1"/>
        </w:rPr>
        <w:t>, пр</w:t>
      </w:r>
      <w:r w:rsidR="000B683D" w:rsidRPr="00893CA2">
        <w:rPr>
          <w:color w:val="000000" w:themeColor="text1"/>
        </w:rPr>
        <w:t>облемные ситуации и раз</w:t>
      </w:r>
      <w:r w:rsidR="00893CA2">
        <w:rPr>
          <w:color w:val="000000" w:themeColor="text1"/>
        </w:rPr>
        <w:t>влечения, задачи-шутки, загадки, логические игры</w:t>
      </w:r>
    </w:p>
    <w:p w:rsidR="00893CA2" w:rsidRDefault="000D55A6" w:rsidP="00893CA2">
      <w:pPr>
        <w:spacing w:before="100" w:beforeAutospacing="1" w:after="100" w:afterAutospacing="1" w:line="360" w:lineRule="auto"/>
        <w:ind w:right="57"/>
        <w:jc w:val="both"/>
        <w:rPr>
          <w:color w:val="000000" w:themeColor="text1"/>
        </w:rPr>
      </w:pPr>
      <w:r w:rsidRPr="00893CA2">
        <w:rPr>
          <w:b/>
          <w:bCs/>
          <w:i/>
        </w:rPr>
        <w:t>Цель моей работы</w:t>
      </w:r>
      <w:r w:rsidRPr="00893CA2">
        <w:rPr>
          <w:b/>
          <w:bCs/>
        </w:rPr>
        <w:t>:</w:t>
      </w:r>
      <w:r w:rsidR="00EF30E4" w:rsidRPr="00893CA2">
        <w:rPr>
          <w:b/>
          <w:bCs/>
        </w:rPr>
        <w:t xml:space="preserve"> </w:t>
      </w:r>
      <w:r w:rsidR="00EF30E4" w:rsidRPr="00893CA2">
        <w:rPr>
          <w:bCs/>
        </w:rPr>
        <w:t xml:space="preserve">создание условий </w:t>
      </w:r>
      <w:r w:rsidR="00EC207A" w:rsidRPr="00893CA2">
        <w:rPr>
          <w:bCs/>
        </w:rPr>
        <w:t>для</w:t>
      </w:r>
      <w:r w:rsidR="00EC207A" w:rsidRPr="00893CA2">
        <w:t xml:space="preserve"> развития</w:t>
      </w:r>
      <w:r w:rsidRPr="00893CA2">
        <w:t xml:space="preserve"> математического мышления дошкольников через кружковую работу.</w:t>
      </w:r>
    </w:p>
    <w:p w:rsidR="00893CA2" w:rsidRDefault="000D55A6" w:rsidP="00EC207A">
      <w:pPr>
        <w:spacing w:before="100" w:beforeAutospacing="1" w:line="360" w:lineRule="auto"/>
        <w:jc w:val="both"/>
        <w:rPr>
          <w:color w:val="000000" w:themeColor="text1"/>
        </w:rPr>
      </w:pPr>
      <w:r w:rsidRPr="00893CA2">
        <w:t>Достижению поставленной цели способствует решение поставленных задач:</w:t>
      </w:r>
    </w:p>
    <w:p w:rsidR="00EC207A" w:rsidRDefault="000D55A6" w:rsidP="00EC207A">
      <w:pPr>
        <w:spacing w:before="100" w:beforeAutospacing="1" w:line="360" w:lineRule="auto"/>
        <w:jc w:val="both"/>
        <w:rPr>
          <w:color w:val="000000" w:themeColor="text1"/>
        </w:rPr>
      </w:pPr>
      <w:r w:rsidRPr="00893CA2">
        <w:t>а) создание образовательной среды, способствующей повышению уровня развития математических способностей дошкольников;</w:t>
      </w:r>
    </w:p>
    <w:p w:rsidR="000D55A6" w:rsidRPr="00893CA2" w:rsidRDefault="000D55A6" w:rsidP="00EC207A">
      <w:pPr>
        <w:spacing w:before="100" w:beforeAutospacing="1" w:line="360" w:lineRule="auto"/>
        <w:jc w:val="both"/>
        <w:rPr>
          <w:color w:val="000000" w:themeColor="text1"/>
        </w:rPr>
      </w:pPr>
      <w:r w:rsidRPr="00893CA2">
        <w:t>б) способствовать формированию мыслительных операций, высокой  познавательной  мотивации, инициативы в деятельности и в общении;</w:t>
      </w:r>
    </w:p>
    <w:p w:rsidR="00E77A05" w:rsidRPr="00893CA2" w:rsidRDefault="000D55A6" w:rsidP="00EC207A">
      <w:pPr>
        <w:jc w:val="both"/>
      </w:pPr>
      <w:r w:rsidRPr="00893CA2">
        <w:t>в) вовлечение родителей в образовательный процесс.</w:t>
      </w:r>
    </w:p>
    <w:p w:rsidR="00F66F02" w:rsidRPr="00893CA2" w:rsidRDefault="00F66F02" w:rsidP="00EC207A">
      <w:pPr>
        <w:jc w:val="both"/>
      </w:pPr>
    </w:p>
    <w:p w:rsidR="00B50D9E" w:rsidRPr="00893CA2" w:rsidRDefault="00B50D9E" w:rsidP="00EC207A">
      <w:pPr>
        <w:spacing w:before="75" w:line="360" w:lineRule="auto"/>
        <w:ind w:firstLine="150"/>
        <w:rPr>
          <w:b/>
          <w:color w:val="000000" w:themeColor="text1"/>
          <w:u w:val="single"/>
        </w:rPr>
      </w:pPr>
    </w:p>
    <w:p w:rsidR="00B50D9E" w:rsidRDefault="00B50D9E" w:rsidP="00EC207A">
      <w:pPr>
        <w:spacing w:before="75" w:line="360" w:lineRule="auto"/>
        <w:ind w:firstLine="150"/>
        <w:rPr>
          <w:b/>
          <w:color w:val="000000" w:themeColor="text1"/>
          <w:u w:val="single"/>
        </w:rPr>
      </w:pPr>
    </w:p>
    <w:p w:rsidR="00893CA2" w:rsidRDefault="00893CA2" w:rsidP="00EC207A">
      <w:pPr>
        <w:spacing w:before="75" w:line="360" w:lineRule="auto"/>
        <w:ind w:firstLine="150"/>
        <w:rPr>
          <w:b/>
          <w:color w:val="000000" w:themeColor="text1"/>
          <w:u w:val="single"/>
        </w:rPr>
      </w:pPr>
    </w:p>
    <w:p w:rsidR="00893CA2" w:rsidRDefault="00893CA2" w:rsidP="00EC207A">
      <w:pPr>
        <w:spacing w:before="75" w:line="360" w:lineRule="auto"/>
        <w:ind w:firstLine="150"/>
        <w:rPr>
          <w:b/>
          <w:color w:val="000000" w:themeColor="text1"/>
          <w:u w:val="single"/>
        </w:rPr>
      </w:pPr>
    </w:p>
    <w:p w:rsidR="00893CA2" w:rsidRDefault="00893CA2" w:rsidP="00EC207A">
      <w:pPr>
        <w:spacing w:before="75" w:line="360" w:lineRule="auto"/>
        <w:ind w:firstLine="150"/>
        <w:rPr>
          <w:b/>
          <w:color w:val="000000" w:themeColor="text1"/>
          <w:u w:val="single"/>
        </w:rPr>
      </w:pPr>
    </w:p>
    <w:p w:rsidR="00893CA2" w:rsidRDefault="00893CA2" w:rsidP="00893CA2">
      <w:pPr>
        <w:spacing w:before="75" w:after="75" w:line="360" w:lineRule="auto"/>
        <w:ind w:right="57" w:firstLine="150"/>
        <w:rPr>
          <w:b/>
          <w:color w:val="000000" w:themeColor="text1"/>
          <w:u w:val="single"/>
        </w:rPr>
      </w:pPr>
    </w:p>
    <w:p w:rsidR="00EC207A" w:rsidRPr="00893CA2" w:rsidRDefault="00EC207A" w:rsidP="00893CA2">
      <w:pPr>
        <w:spacing w:before="75" w:after="75" w:line="360" w:lineRule="auto"/>
        <w:ind w:right="57" w:firstLine="150"/>
        <w:rPr>
          <w:b/>
          <w:color w:val="000000" w:themeColor="text1"/>
          <w:u w:val="single"/>
        </w:rPr>
      </w:pPr>
    </w:p>
    <w:p w:rsidR="00E77A05" w:rsidRPr="006F39B5" w:rsidRDefault="00E77A05" w:rsidP="00E77A05">
      <w:pPr>
        <w:spacing w:before="75" w:after="75" w:line="360" w:lineRule="auto"/>
        <w:ind w:firstLine="150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6F39B5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lastRenderedPageBreak/>
        <w:t>Основные задачи программы: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научить решать логические </w:t>
      </w:r>
      <w:r w:rsidR="00893CA2">
        <w:rPr>
          <w:color w:val="000000" w:themeColor="text1"/>
        </w:rPr>
        <w:t>задачи</w:t>
      </w:r>
      <w:r w:rsidRPr="00893CA2">
        <w:rPr>
          <w:color w:val="000000" w:themeColor="text1"/>
        </w:rPr>
        <w:t xml:space="preserve">;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ознакомить </w:t>
      </w:r>
      <w:r w:rsidR="00893CA2" w:rsidRPr="00893CA2">
        <w:rPr>
          <w:color w:val="000000" w:themeColor="text1"/>
        </w:rPr>
        <w:t xml:space="preserve"> </w:t>
      </w:r>
      <w:r w:rsidRPr="00893CA2">
        <w:rPr>
          <w:color w:val="000000" w:themeColor="text1"/>
        </w:rPr>
        <w:t xml:space="preserve">детей с геометрическими фигурами и формой предметов, размером;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развитие мыслительных умений - сравнивать, анализировать, классифицировать, обобщать, абстрагировать, кодировать и декодировать информацию;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усвоение элементарных навыков алгоритмической культуры мышления;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развитие познавательных процессов восприятия памяти, внимания, воображения;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развитие творческих способностей.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закрепление представлений о величине;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развитие способности группировать предметы по цвету и величине;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освоение способов измерения с помощью условной мерки;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развитие количественных представлений, способность различать количественный и порядковый счет, устанавливать равенство и неравенство двух групп предметов;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развитие умения различать и называть в процессе моделирования геометрические фигуры, силуэты, предметы и другие.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>Дать пред</w:t>
      </w:r>
      <w:r w:rsidR="00B50D9E" w:rsidRPr="00893CA2">
        <w:rPr>
          <w:color w:val="000000" w:themeColor="text1"/>
        </w:rPr>
        <w:t>ставления о числах и цифрах от 5</w:t>
      </w:r>
      <w:r w:rsidRPr="00893CA2">
        <w:rPr>
          <w:color w:val="000000" w:themeColor="text1"/>
        </w:rPr>
        <w:t xml:space="preserve"> до 10 на основе сравнения двух множеств.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Учить считать по образцу и названному числу.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Продолжить учить понимать независимость числа от величины, расстояния, пространственного расположения предметов, направления счета.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Учить воспроизводить количество движений по названному числу.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Учить записывать решение задачи </w:t>
      </w:r>
      <w:r w:rsidRPr="00893CA2">
        <w:rPr>
          <w:i/>
          <w:iCs/>
          <w:color w:val="000000" w:themeColor="text1"/>
        </w:rPr>
        <w:t>(загадки)</w:t>
      </w:r>
      <w:r w:rsidRPr="00893CA2">
        <w:rPr>
          <w:color w:val="000000" w:themeColor="text1"/>
        </w:rPr>
        <w:t xml:space="preserve"> с помощью математических знаков и цифр.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Учить составлять числа от 3 до 10 из двух меньших на наглядном материале.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Учить, как из неравенства сделать равенство.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Учить устанавливать соответствие между количеством предметов и цифрой.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Учить решать логические задачи на основе зрительного восприятия.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Продолжать учить решать логические задачи на сравнение, классификацию, установление последовательности событий, анализ и синтез. </w:t>
      </w:r>
    </w:p>
    <w:p w:rsidR="00E77A05" w:rsidRPr="00893CA2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893CA2">
        <w:rPr>
          <w:color w:val="000000" w:themeColor="text1"/>
        </w:rPr>
        <w:t xml:space="preserve">Составление геометрических фигур из палочек и преобразование их. </w:t>
      </w:r>
    </w:p>
    <w:p w:rsidR="000D55A6" w:rsidRPr="00B868D9" w:rsidRDefault="007B586A" w:rsidP="00B868D9">
      <w:pPr>
        <w:jc w:val="both"/>
      </w:pPr>
      <w:r w:rsidRPr="00B868D9">
        <w:rPr>
          <w:color w:val="000000" w:themeColor="text1"/>
        </w:rPr>
        <w:lastRenderedPageBreak/>
        <w:t xml:space="preserve">Особенность этой работы заключается в том, что данная </w:t>
      </w:r>
      <w:r w:rsidR="00EC207A" w:rsidRPr="00B868D9">
        <w:rPr>
          <w:color w:val="000000" w:themeColor="text1"/>
        </w:rPr>
        <w:t xml:space="preserve">деятельность </w:t>
      </w:r>
      <w:r w:rsidR="00EC207A" w:rsidRPr="00B868D9">
        <w:t>организуется</w:t>
      </w:r>
      <w:r w:rsidR="000D55A6" w:rsidRPr="00B868D9">
        <w:t xml:space="preserve"> как интегрированные занятия с применением позна</w:t>
      </w:r>
      <w:r w:rsidR="00F66F02" w:rsidRPr="00B868D9">
        <w:t>вательных игр и требованиями ФГОС</w:t>
      </w:r>
      <w:r w:rsidR="000D55A6" w:rsidRPr="00B868D9">
        <w:t xml:space="preserve">, так и в самостоятельной деятельности </w:t>
      </w:r>
      <w:r w:rsidR="00EC207A" w:rsidRPr="00B868D9">
        <w:t>детей (</w:t>
      </w:r>
      <w:r w:rsidR="000D55A6" w:rsidRPr="00B868D9">
        <w:t>самостоятельно-исследовательская, индивидуально-творческая деятельность в условиях созданной предметно-развивающей образовательной среды).  Новые знания не даются детям в готовом виде, а постигаются ими путем самостоятельного анализа, сравнения, выявления существенных признаков. </w:t>
      </w:r>
    </w:p>
    <w:p w:rsidR="004B3D12" w:rsidRPr="00B868D9" w:rsidRDefault="00D92333" w:rsidP="00B868D9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Вся НОД</w:t>
      </w:r>
      <w:r w:rsidR="004B3D12" w:rsidRPr="00B868D9">
        <w:rPr>
          <w:color w:val="000000" w:themeColor="text1"/>
        </w:rPr>
        <w:t xml:space="preserve"> проводятся на основе разработанных конспектов в занимательной игровой форме, что не утомляет маленького ребёнка и способствует лучшему запоминанию матема</w:t>
      </w:r>
      <w:r w:rsidRPr="00B868D9">
        <w:rPr>
          <w:color w:val="000000" w:themeColor="text1"/>
        </w:rPr>
        <w:t xml:space="preserve">тических понятий. </w:t>
      </w:r>
      <w:proofErr w:type="spellStart"/>
      <w:r w:rsidRPr="00B868D9">
        <w:rPr>
          <w:color w:val="000000" w:themeColor="text1"/>
        </w:rPr>
        <w:t>Сюжетность</w:t>
      </w:r>
      <w:proofErr w:type="spellEnd"/>
      <w:r w:rsidRPr="00B868D9">
        <w:rPr>
          <w:color w:val="000000" w:themeColor="text1"/>
        </w:rPr>
        <w:t xml:space="preserve"> НОД</w:t>
      </w:r>
      <w:r w:rsidR="004B3D12" w:rsidRPr="00B868D9">
        <w:rPr>
          <w:color w:val="000000" w:themeColor="text1"/>
        </w:rPr>
        <w:t xml:space="preserve"> и специально подобранные задания способствуют развитию психических процессов (внимания, памяти, мышления, мотивируют деятельность ребёнка и направляют его мыслительную активность на поиск способов решени</w:t>
      </w:r>
      <w:r w:rsidR="00B868D9">
        <w:rPr>
          <w:color w:val="000000" w:themeColor="text1"/>
        </w:rPr>
        <w:t>я поставленных задач. В ходе НОД</w:t>
      </w:r>
      <w:r w:rsidR="004B3D12" w:rsidRPr="00B868D9">
        <w:rPr>
          <w:color w:val="000000" w:themeColor="text1"/>
        </w:rPr>
        <w:t xml:space="preserve">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умственными операциями (анализ, синтез, сравнение, обобщение). Много внимания уделяется самостоятельной работе детей и активизации их словарного запаса. Дети должны не только запомнить и понять предложенный мате</w:t>
      </w:r>
      <w:r w:rsidRPr="00B868D9">
        <w:rPr>
          <w:color w:val="000000" w:themeColor="text1"/>
        </w:rPr>
        <w:t>риал, но и попытаться объяснить</w:t>
      </w:r>
      <w:r w:rsidR="004B3D12" w:rsidRPr="00B868D9">
        <w:rPr>
          <w:color w:val="000000" w:themeColor="text1"/>
        </w:rPr>
        <w:t xml:space="preserve"> понятое. </w:t>
      </w:r>
    </w:p>
    <w:p w:rsidR="004B3D12" w:rsidRPr="00B868D9" w:rsidRDefault="00D92333" w:rsidP="00B868D9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НОД</w:t>
      </w:r>
      <w:r w:rsidR="004B3D12" w:rsidRPr="00B868D9">
        <w:rPr>
          <w:color w:val="000000" w:themeColor="text1"/>
        </w:rPr>
        <w:t xml:space="preserve"> проводятся в определённой системе, учитывающей возрастные особенности детей. Строятся на основе индивидуального -дифференцированного подхода к детям. </w:t>
      </w:r>
    </w:p>
    <w:p w:rsidR="004B3D12" w:rsidRPr="00B868D9" w:rsidRDefault="004B3D12" w:rsidP="00B868D9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 xml:space="preserve">Минимальный состав группы -10 человек. </w:t>
      </w:r>
    </w:p>
    <w:p w:rsidR="004B3D12" w:rsidRPr="00B868D9" w:rsidRDefault="004B3D12" w:rsidP="00B868D9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 xml:space="preserve">Программа рассчитана на 1 год на детей </w:t>
      </w:r>
      <w:r w:rsidR="00B868D9">
        <w:rPr>
          <w:color w:val="000000" w:themeColor="text1"/>
        </w:rPr>
        <w:t>6 – 7 лет. Группа работает 1</w:t>
      </w:r>
      <w:r w:rsidRPr="00B868D9">
        <w:rPr>
          <w:color w:val="000000" w:themeColor="text1"/>
        </w:rPr>
        <w:t xml:space="preserve"> раз</w:t>
      </w:r>
      <w:r w:rsidR="00654AAE" w:rsidRPr="00B868D9">
        <w:rPr>
          <w:color w:val="000000" w:themeColor="text1"/>
        </w:rPr>
        <w:t>а</w:t>
      </w:r>
      <w:r w:rsidRPr="00B868D9">
        <w:rPr>
          <w:color w:val="000000" w:themeColor="text1"/>
        </w:rPr>
        <w:t xml:space="preserve"> в </w:t>
      </w:r>
      <w:r w:rsidR="00EC207A">
        <w:rPr>
          <w:color w:val="000000" w:themeColor="text1"/>
        </w:rPr>
        <w:t>неделю по 25-30 минут, всего 32</w:t>
      </w:r>
      <w:r w:rsidR="00654AAE" w:rsidRPr="00B868D9">
        <w:rPr>
          <w:color w:val="000000" w:themeColor="text1"/>
        </w:rPr>
        <w:t xml:space="preserve"> </w:t>
      </w:r>
      <w:r w:rsidRPr="00B868D9">
        <w:rPr>
          <w:color w:val="000000" w:themeColor="text1"/>
        </w:rPr>
        <w:t>зан</w:t>
      </w:r>
      <w:r w:rsidR="00B868D9">
        <w:rPr>
          <w:color w:val="000000" w:themeColor="text1"/>
        </w:rPr>
        <w:t>ятия за учебный год. Большую час</w:t>
      </w:r>
      <w:r w:rsidRPr="00B868D9">
        <w:rPr>
          <w:color w:val="000000" w:themeColor="text1"/>
        </w:rPr>
        <w:t xml:space="preserve">ть программы составляют практические занятия. </w:t>
      </w:r>
    </w:p>
    <w:p w:rsidR="004B3D12" w:rsidRPr="00B868D9" w:rsidRDefault="004B3D12" w:rsidP="00B868D9">
      <w:pPr>
        <w:spacing w:after="150" w:line="312" w:lineRule="atLeast"/>
        <w:ind w:left="360"/>
        <w:jc w:val="both"/>
        <w:rPr>
          <w:color w:val="000000" w:themeColor="text1"/>
        </w:rPr>
      </w:pPr>
    </w:p>
    <w:p w:rsidR="006F39B5" w:rsidRPr="00B868D9" w:rsidRDefault="006F39B5" w:rsidP="00B868D9">
      <w:pPr>
        <w:spacing w:after="150" w:line="312" w:lineRule="atLeast"/>
        <w:ind w:left="360"/>
        <w:jc w:val="both"/>
        <w:rPr>
          <w:b/>
          <w:color w:val="000000" w:themeColor="text1"/>
        </w:rPr>
      </w:pPr>
    </w:p>
    <w:p w:rsidR="006F39B5" w:rsidRPr="00B868D9" w:rsidRDefault="006F39B5" w:rsidP="00B868D9">
      <w:pPr>
        <w:spacing w:after="150" w:line="312" w:lineRule="atLeast"/>
        <w:ind w:left="360"/>
        <w:jc w:val="both"/>
        <w:rPr>
          <w:b/>
          <w:color w:val="000000" w:themeColor="text1"/>
        </w:rPr>
      </w:pPr>
    </w:p>
    <w:p w:rsidR="006F39B5" w:rsidRPr="00B868D9" w:rsidRDefault="006F39B5" w:rsidP="00B868D9">
      <w:pPr>
        <w:spacing w:after="150" w:line="312" w:lineRule="atLeast"/>
        <w:ind w:left="360"/>
        <w:jc w:val="both"/>
        <w:rPr>
          <w:b/>
          <w:color w:val="000000" w:themeColor="text1"/>
        </w:rPr>
      </w:pPr>
    </w:p>
    <w:p w:rsidR="006F39B5" w:rsidRPr="00B868D9" w:rsidRDefault="006F39B5" w:rsidP="00B868D9">
      <w:pPr>
        <w:spacing w:after="150" w:line="312" w:lineRule="atLeast"/>
        <w:ind w:left="360"/>
        <w:jc w:val="both"/>
        <w:rPr>
          <w:b/>
          <w:color w:val="000000" w:themeColor="text1"/>
        </w:rPr>
      </w:pPr>
    </w:p>
    <w:p w:rsidR="006F39B5" w:rsidRDefault="006F39B5" w:rsidP="00A73B40">
      <w:pPr>
        <w:spacing w:after="150" w:line="312" w:lineRule="atLeast"/>
        <w:ind w:left="360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p w:rsidR="006F39B5" w:rsidRDefault="006F39B5" w:rsidP="00A73B40">
      <w:pPr>
        <w:spacing w:after="150" w:line="312" w:lineRule="atLeast"/>
        <w:ind w:left="360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p w:rsidR="006F39B5" w:rsidRDefault="006F39B5" w:rsidP="00A73B40">
      <w:pPr>
        <w:spacing w:after="150" w:line="312" w:lineRule="atLeast"/>
        <w:ind w:left="360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p w:rsidR="006F39B5" w:rsidRDefault="006F39B5" w:rsidP="00A73B40">
      <w:pPr>
        <w:spacing w:after="150" w:line="312" w:lineRule="atLeast"/>
        <w:ind w:left="360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p w:rsidR="006F39B5" w:rsidRDefault="006F39B5" w:rsidP="00A73B40">
      <w:pPr>
        <w:spacing w:after="150" w:line="312" w:lineRule="atLeast"/>
        <w:ind w:left="360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p w:rsidR="00EC207A" w:rsidRDefault="00EC207A" w:rsidP="00A73B40">
      <w:pPr>
        <w:spacing w:after="150" w:line="312" w:lineRule="atLeast"/>
        <w:ind w:left="360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p w:rsidR="00B868D9" w:rsidRDefault="00B868D9" w:rsidP="00B50D9E">
      <w:pPr>
        <w:spacing w:after="150" w:line="312" w:lineRule="atLeast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p w:rsidR="00EC207A" w:rsidRDefault="00EC207A" w:rsidP="00B50D9E">
      <w:pPr>
        <w:spacing w:after="150" w:line="312" w:lineRule="atLeast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p w:rsidR="00A73B40" w:rsidRPr="00B868D9" w:rsidRDefault="00B50D9E" w:rsidP="00B50D9E">
      <w:pPr>
        <w:spacing w:after="150" w:line="312" w:lineRule="atLeast"/>
        <w:jc w:val="both"/>
        <w:rPr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  <w:sz w:val="28"/>
          <w:szCs w:val="28"/>
        </w:rPr>
        <w:lastRenderedPageBreak/>
        <w:t xml:space="preserve">  </w:t>
      </w:r>
      <w:r w:rsidR="00A73B40" w:rsidRPr="00B868D9">
        <w:rPr>
          <w:color w:val="000000" w:themeColor="text1"/>
        </w:rPr>
        <w:t>ФОРМЫ ОРГАНИЗАЦИИ НОД</w:t>
      </w:r>
      <w:r w:rsidR="00B868D9">
        <w:rPr>
          <w:color w:val="000000" w:themeColor="text1"/>
        </w:rPr>
        <w:t>:</w:t>
      </w:r>
    </w:p>
    <w:p w:rsidR="00A73B40" w:rsidRPr="00B868D9" w:rsidRDefault="00D92333" w:rsidP="00A73B40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>В процессе НОД</w:t>
      </w:r>
      <w:r w:rsidR="00A73B40" w:rsidRPr="00B868D9">
        <w:rPr>
          <w:color w:val="000000" w:themeColor="text1"/>
        </w:rPr>
        <w:t xml:space="preserve"> используются различные формы:</w:t>
      </w:r>
    </w:p>
    <w:p w:rsidR="00A73B40" w:rsidRPr="00B868D9" w:rsidRDefault="00A73B40" w:rsidP="00A73B40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 xml:space="preserve">-Традиционные </w:t>
      </w:r>
    </w:p>
    <w:p w:rsidR="00A73B40" w:rsidRPr="00B868D9" w:rsidRDefault="00A73B40" w:rsidP="00A73B40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 xml:space="preserve">-Комбинированные </w:t>
      </w:r>
    </w:p>
    <w:p w:rsidR="00A73B40" w:rsidRPr="00B868D9" w:rsidRDefault="00A73B40" w:rsidP="00A73B40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 xml:space="preserve">-Практические </w:t>
      </w:r>
    </w:p>
    <w:p w:rsidR="00A73B40" w:rsidRPr="00B868D9" w:rsidRDefault="00A73B40" w:rsidP="00A73B40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>-Игры, конкурсы</w:t>
      </w:r>
    </w:p>
    <w:p w:rsidR="00A73B40" w:rsidRPr="00B868D9" w:rsidRDefault="00A73B40" w:rsidP="00A73B40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>Методы:</w:t>
      </w:r>
    </w:p>
    <w:p w:rsidR="00A73B40" w:rsidRPr="00B868D9" w:rsidRDefault="004B3D12" w:rsidP="00A73B40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>-</w:t>
      </w:r>
      <w:r w:rsidR="00EC207A">
        <w:rPr>
          <w:color w:val="000000" w:themeColor="text1"/>
        </w:rPr>
        <w:t xml:space="preserve">Словесный метод </w:t>
      </w:r>
      <w:r w:rsidR="00A73B40" w:rsidRPr="00B868D9">
        <w:rPr>
          <w:color w:val="000000" w:themeColor="text1"/>
        </w:rPr>
        <w:t xml:space="preserve"> (объяснение, беседа, устное изложение, диалог, рассказ) </w:t>
      </w:r>
    </w:p>
    <w:p w:rsidR="004B3D12" w:rsidRPr="00B868D9" w:rsidRDefault="004B3D12" w:rsidP="004B3D12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>-</w:t>
      </w:r>
      <w:r w:rsidR="00A73B40" w:rsidRPr="00B868D9">
        <w:rPr>
          <w:color w:val="000000" w:themeColor="text1"/>
        </w:rPr>
        <w:t xml:space="preserve">Метод игры (дидактические игры, на развитие внимания, памяти, игры-конкурсы) </w:t>
      </w:r>
    </w:p>
    <w:p w:rsidR="004B3D12" w:rsidRPr="00B868D9" w:rsidRDefault="004B3D12" w:rsidP="004B3D12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>-</w:t>
      </w:r>
      <w:r w:rsidR="00A73B40" w:rsidRPr="00B868D9">
        <w:rPr>
          <w:color w:val="000000" w:themeColor="text1"/>
        </w:rPr>
        <w:t xml:space="preserve">Практический (выполнение работ на заданную тему, по инструкции) </w:t>
      </w:r>
    </w:p>
    <w:p w:rsidR="004B3D12" w:rsidRPr="00B868D9" w:rsidRDefault="004B3D12" w:rsidP="004B3D12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>-</w:t>
      </w:r>
      <w:r w:rsidR="00A73B40" w:rsidRPr="00B868D9">
        <w:rPr>
          <w:color w:val="000000" w:themeColor="text1"/>
        </w:rPr>
        <w:t>Наглядный (с помощью наглядных материалов: картинок,</w:t>
      </w:r>
      <w:r w:rsidR="00D92333" w:rsidRPr="00B868D9">
        <w:rPr>
          <w:color w:val="000000" w:themeColor="text1"/>
        </w:rPr>
        <w:t xml:space="preserve"> рисунков, плакатов, фотографий)</w:t>
      </w:r>
      <w:r w:rsidR="00A73B40" w:rsidRPr="00B868D9">
        <w:rPr>
          <w:color w:val="000000" w:themeColor="text1"/>
        </w:rPr>
        <w:t xml:space="preserve"> </w:t>
      </w:r>
    </w:p>
    <w:p w:rsidR="004B3D12" w:rsidRPr="00B868D9" w:rsidRDefault="004B3D12" w:rsidP="004B3D12">
      <w:pPr>
        <w:spacing w:after="150" w:line="312" w:lineRule="atLeast"/>
        <w:ind w:left="360"/>
        <w:jc w:val="both"/>
        <w:rPr>
          <w:color w:val="000000" w:themeColor="text1"/>
        </w:rPr>
      </w:pPr>
      <w:r w:rsidRPr="00B868D9">
        <w:rPr>
          <w:color w:val="000000" w:themeColor="text1"/>
        </w:rPr>
        <w:t>-</w:t>
      </w:r>
      <w:r w:rsidR="00A73B40" w:rsidRPr="00B868D9">
        <w:rPr>
          <w:color w:val="000000" w:themeColor="text1"/>
        </w:rPr>
        <w:t>Показ мультимедийных материалов</w:t>
      </w:r>
    </w:p>
    <w:p w:rsidR="00D92333" w:rsidRPr="00B868D9" w:rsidRDefault="00EC207A" w:rsidP="004B3D12">
      <w:pPr>
        <w:shd w:val="clear" w:color="auto" w:fill="FFFFFF"/>
        <w:spacing w:before="90" w:after="90" w:line="360" w:lineRule="auto"/>
        <w:rPr>
          <w:color w:val="000000" w:themeColor="text1"/>
        </w:rPr>
      </w:pPr>
      <w:r>
        <w:rPr>
          <w:color w:val="000000" w:themeColor="text1"/>
        </w:rPr>
        <w:t xml:space="preserve">Используемые пособия: </w:t>
      </w:r>
      <w:r w:rsidR="004B3D12" w:rsidRPr="00B868D9">
        <w:rPr>
          <w:color w:val="000000" w:themeColor="text1"/>
        </w:rPr>
        <w:t xml:space="preserve"> палочки </w:t>
      </w:r>
      <w:proofErr w:type="spellStart"/>
      <w:r w:rsidR="004B3D12" w:rsidRPr="00B868D9">
        <w:rPr>
          <w:color w:val="000000" w:themeColor="text1"/>
        </w:rPr>
        <w:t>Кьюизенера</w:t>
      </w:r>
      <w:proofErr w:type="spellEnd"/>
      <w:r w:rsidR="004B3D12" w:rsidRPr="00B868D9">
        <w:rPr>
          <w:color w:val="000000" w:themeColor="text1"/>
        </w:rPr>
        <w:t>, задачи в стихах, счётные палочки, математический конструктор, цифры, наглядные</w:t>
      </w:r>
      <w:r>
        <w:rPr>
          <w:color w:val="000000" w:themeColor="text1"/>
        </w:rPr>
        <w:t xml:space="preserve"> дидактические игры, лото, логические игры</w:t>
      </w:r>
      <w:r w:rsidR="004B3D12" w:rsidRPr="00B868D9">
        <w:rPr>
          <w:color w:val="000000" w:themeColor="text1"/>
        </w:rPr>
        <w:t xml:space="preserve"> </w:t>
      </w:r>
    </w:p>
    <w:p w:rsidR="000D55A6" w:rsidRPr="00B868D9" w:rsidRDefault="000D55A6" w:rsidP="000D55A6">
      <w:pPr>
        <w:jc w:val="both"/>
      </w:pPr>
      <w:r w:rsidRPr="00B868D9">
        <w:t xml:space="preserve"> Мною была создана развивающая математическая среда, в которую вошли: </w:t>
      </w:r>
    </w:p>
    <w:p w:rsidR="000D55A6" w:rsidRPr="00B868D9" w:rsidRDefault="000D55A6" w:rsidP="000D55A6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B868D9">
        <w:t>дидактические игры (сенсорные «Матрёшки», «Найди по указанным признакам», «Подбери узор», «Витрины магазина», «Сравни и подбери»; моделирующего характера «Найди по контуру», «Волшебная дощечка»</w:t>
      </w:r>
      <w:proofErr w:type="gramStart"/>
      <w:r w:rsidRPr="00B868D9">
        <w:t xml:space="preserve"> ,</w:t>
      </w:r>
      <w:proofErr w:type="gramEnd"/>
      <w:r w:rsidRPr="00B868D9">
        <w:t xml:space="preserve"> «Найди и </w:t>
      </w:r>
      <w:proofErr w:type="spellStart"/>
      <w:r w:rsidRPr="00B868D9">
        <w:t>назови»,и</w:t>
      </w:r>
      <w:proofErr w:type="spellEnd"/>
      <w:r w:rsidRPr="00B868D9">
        <w:t xml:space="preserve"> другие); </w:t>
      </w:r>
    </w:p>
    <w:p w:rsidR="000D55A6" w:rsidRPr="00B868D9" w:rsidRDefault="00B868D9" w:rsidP="000D55A6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развивающие игры </w:t>
      </w:r>
      <w:proofErr w:type="gramStart"/>
      <w:r>
        <w:t xml:space="preserve">( </w:t>
      </w:r>
      <w:proofErr w:type="gramEnd"/>
      <w:r>
        <w:t xml:space="preserve">палочки </w:t>
      </w:r>
      <w:proofErr w:type="spellStart"/>
      <w:r>
        <w:t>Кюизенера</w:t>
      </w:r>
      <w:proofErr w:type="spellEnd"/>
      <w:r w:rsidR="006F39B5" w:rsidRPr="00B868D9">
        <w:t xml:space="preserve">, «Сложи </w:t>
      </w:r>
      <w:r>
        <w:t>узор, «Точки»</w:t>
      </w:r>
      <w:r w:rsidR="000D55A6" w:rsidRPr="00B868D9">
        <w:t xml:space="preserve">); </w:t>
      </w:r>
    </w:p>
    <w:p w:rsidR="000D55A6" w:rsidRPr="00B868D9" w:rsidRDefault="000D55A6" w:rsidP="000D55A6">
      <w:pPr>
        <w:numPr>
          <w:ilvl w:val="0"/>
          <w:numId w:val="11"/>
        </w:numPr>
        <w:spacing w:before="100" w:beforeAutospacing="1" w:after="100" w:afterAutospacing="1"/>
        <w:jc w:val="both"/>
      </w:pPr>
      <w:proofErr w:type="gramStart"/>
      <w:r w:rsidRPr="00B868D9">
        <w:t xml:space="preserve">математические развлечения (игры на плоскостное моделирование - Пифагор, </w:t>
      </w:r>
      <w:proofErr w:type="spellStart"/>
      <w:r w:rsidRPr="00B868D9">
        <w:t>Танграм</w:t>
      </w:r>
      <w:proofErr w:type="spellEnd"/>
      <w:r w:rsidRPr="00B868D9">
        <w:t>,;</w:t>
      </w:r>
      <w:r w:rsidR="00B868D9">
        <w:t xml:space="preserve"> «</w:t>
      </w:r>
      <w:proofErr w:type="spellStart"/>
      <w:r w:rsidR="00B868D9">
        <w:t>Колумбово</w:t>
      </w:r>
      <w:proofErr w:type="spellEnd"/>
      <w:r w:rsidR="00B868D9">
        <w:t xml:space="preserve"> Яйцо», «Волшебный круг»</w:t>
      </w:r>
      <w:r w:rsidRPr="00B868D9">
        <w:t xml:space="preserve"> игры-головоломки; задачи – шутки; кроссворды; ребусы; головоломки, шашки, игры-</w:t>
      </w:r>
      <w:proofErr w:type="spellStart"/>
      <w:r w:rsidRPr="00B868D9">
        <w:t>ходилки</w:t>
      </w:r>
      <w:proofErr w:type="spellEnd"/>
      <w:r w:rsidRPr="00B868D9">
        <w:t>, математические фокусы).</w:t>
      </w:r>
      <w:proofErr w:type="gramEnd"/>
    </w:p>
    <w:p w:rsidR="000D55A6" w:rsidRPr="00B868D9" w:rsidRDefault="000D55A6" w:rsidP="000D55A6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B868D9">
        <w:t>Задачки на развитие логического мышления.</w:t>
      </w:r>
    </w:p>
    <w:p w:rsidR="000D55A6" w:rsidRPr="00B868D9" w:rsidRDefault="000D55A6" w:rsidP="000D55A6">
      <w:pPr>
        <w:jc w:val="both"/>
      </w:pPr>
      <w:r w:rsidRPr="00B868D9">
        <w:t>Эти игры учат действовать «в уме», логически мыслить, что раскрепощает воображение детей, развивает их математические способности.</w:t>
      </w:r>
    </w:p>
    <w:p w:rsidR="000D55A6" w:rsidRDefault="000D55A6" w:rsidP="000D55A6">
      <w:pPr>
        <w:jc w:val="both"/>
        <w:rPr>
          <w:rFonts w:asciiTheme="minorHAnsi" w:hAnsiTheme="minorHAnsi"/>
          <w:sz w:val="28"/>
          <w:szCs w:val="28"/>
        </w:rPr>
      </w:pPr>
    </w:p>
    <w:p w:rsidR="00EC207A" w:rsidRDefault="00EC207A" w:rsidP="000D55A6">
      <w:pPr>
        <w:jc w:val="both"/>
        <w:rPr>
          <w:rFonts w:asciiTheme="minorHAnsi" w:hAnsiTheme="minorHAnsi"/>
          <w:sz w:val="28"/>
          <w:szCs w:val="28"/>
        </w:rPr>
      </w:pPr>
    </w:p>
    <w:p w:rsidR="00EC207A" w:rsidRDefault="00EC207A" w:rsidP="000D55A6">
      <w:pPr>
        <w:jc w:val="both"/>
        <w:rPr>
          <w:rFonts w:asciiTheme="minorHAnsi" w:hAnsiTheme="minorHAnsi"/>
          <w:sz w:val="28"/>
          <w:szCs w:val="28"/>
        </w:rPr>
      </w:pPr>
    </w:p>
    <w:p w:rsidR="00EC207A" w:rsidRDefault="00EC207A" w:rsidP="000D55A6">
      <w:pPr>
        <w:jc w:val="both"/>
        <w:rPr>
          <w:rFonts w:asciiTheme="minorHAnsi" w:hAnsiTheme="minorHAnsi"/>
          <w:sz w:val="28"/>
          <w:szCs w:val="28"/>
        </w:rPr>
      </w:pPr>
    </w:p>
    <w:p w:rsidR="00EC207A" w:rsidRDefault="00EC207A" w:rsidP="000D55A6">
      <w:pPr>
        <w:jc w:val="both"/>
        <w:rPr>
          <w:rFonts w:asciiTheme="minorHAnsi" w:hAnsiTheme="minorHAnsi"/>
          <w:sz w:val="28"/>
          <w:szCs w:val="28"/>
        </w:rPr>
      </w:pPr>
    </w:p>
    <w:p w:rsidR="00EC207A" w:rsidRDefault="00EC207A" w:rsidP="000D55A6">
      <w:pPr>
        <w:jc w:val="both"/>
        <w:rPr>
          <w:rFonts w:asciiTheme="minorHAnsi" w:hAnsiTheme="minorHAnsi"/>
          <w:sz w:val="28"/>
          <w:szCs w:val="28"/>
        </w:rPr>
      </w:pPr>
    </w:p>
    <w:p w:rsidR="00EC207A" w:rsidRDefault="00EC207A" w:rsidP="000D55A6">
      <w:pPr>
        <w:jc w:val="both"/>
        <w:rPr>
          <w:rFonts w:asciiTheme="minorHAnsi" w:hAnsiTheme="minorHAnsi"/>
          <w:sz w:val="28"/>
          <w:szCs w:val="28"/>
        </w:rPr>
      </w:pPr>
    </w:p>
    <w:p w:rsidR="00EC207A" w:rsidRPr="00F66F02" w:rsidRDefault="00EC207A" w:rsidP="000D55A6">
      <w:pPr>
        <w:jc w:val="both"/>
        <w:rPr>
          <w:rFonts w:asciiTheme="minorHAnsi" w:hAnsiTheme="minorHAnsi"/>
          <w:sz w:val="28"/>
          <w:szCs w:val="28"/>
        </w:rPr>
      </w:pPr>
    </w:p>
    <w:p w:rsidR="00F66F02" w:rsidRPr="00A57263" w:rsidRDefault="00F66F02" w:rsidP="00F66F02">
      <w:pPr>
        <w:shd w:val="clear" w:color="auto" w:fill="FFFFFF"/>
        <w:spacing w:before="90" w:after="90" w:line="360" w:lineRule="auto"/>
        <w:rPr>
          <w:b/>
          <w:color w:val="444444"/>
          <w:sz w:val="28"/>
          <w:szCs w:val="28"/>
        </w:rPr>
      </w:pPr>
      <w:r w:rsidRPr="00A57263">
        <w:rPr>
          <w:b/>
          <w:color w:val="444444"/>
          <w:sz w:val="28"/>
          <w:szCs w:val="28"/>
        </w:rPr>
        <w:lastRenderedPageBreak/>
        <w:t>         Формы подведения итогов работы кружка:</w:t>
      </w:r>
    </w:p>
    <w:p w:rsidR="00F66F02" w:rsidRPr="00A57263" w:rsidRDefault="00F66F02" w:rsidP="00F66F02">
      <w:pPr>
        <w:shd w:val="clear" w:color="auto" w:fill="FFFFFF"/>
        <w:spacing w:before="90" w:after="90" w:line="360" w:lineRule="auto"/>
        <w:rPr>
          <w:color w:val="444444"/>
          <w:sz w:val="28"/>
          <w:szCs w:val="28"/>
        </w:rPr>
      </w:pPr>
      <w:r w:rsidRPr="00A57263">
        <w:rPr>
          <w:color w:val="444444"/>
          <w:sz w:val="28"/>
          <w:szCs w:val="28"/>
        </w:rPr>
        <w:t>- итоговое занятие для педагогов Д</w:t>
      </w:r>
      <w:r w:rsidR="00A57263">
        <w:rPr>
          <w:color w:val="444444"/>
          <w:sz w:val="28"/>
          <w:szCs w:val="28"/>
        </w:rPr>
        <w:t>О</w:t>
      </w:r>
      <w:r w:rsidRPr="00A57263">
        <w:rPr>
          <w:color w:val="444444"/>
          <w:sz w:val="28"/>
          <w:szCs w:val="28"/>
        </w:rPr>
        <w:t>У и родителей</w:t>
      </w:r>
    </w:p>
    <w:p w:rsidR="00F66F02" w:rsidRPr="00A57263" w:rsidRDefault="00F66F02" w:rsidP="00F66F02">
      <w:pPr>
        <w:shd w:val="clear" w:color="auto" w:fill="FFFFFF"/>
        <w:spacing w:before="90" w:after="90" w:line="360" w:lineRule="auto"/>
        <w:rPr>
          <w:color w:val="444444"/>
          <w:sz w:val="28"/>
          <w:szCs w:val="28"/>
        </w:rPr>
      </w:pPr>
      <w:r w:rsidRPr="00A57263">
        <w:rPr>
          <w:color w:val="444444"/>
          <w:sz w:val="28"/>
          <w:szCs w:val="28"/>
        </w:rPr>
        <w:t>- фотовыставка</w:t>
      </w:r>
      <w:r w:rsidR="00A57263">
        <w:rPr>
          <w:color w:val="444444"/>
          <w:sz w:val="28"/>
          <w:szCs w:val="28"/>
        </w:rPr>
        <w:t xml:space="preserve"> для </w:t>
      </w:r>
      <w:r w:rsidRPr="00A57263">
        <w:rPr>
          <w:color w:val="444444"/>
          <w:sz w:val="28"/>
          <w:szCs w:val="28"/>
        </w:rPr>
        <w:t xml:space="preserve"> родителей</w:t>
      </w:r>
    </w:p>
    <w:p w:rsidR="00B868D9" w:rsidRDefault="00B868D9" w:rsidP="000D55A6">
      <w:pPr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B868D9" w:rsidRDefault="00B868D9" w:rsidP="000D55A6">
      <w:pPr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0D55A6" w:rsidRPr="00F66F02" w:rsidRDefault="000D55A6" w:rsidP="000D55A6">
      <w:pPr>
        <w:jc w:val="both"/>
        <w:rPr>
          <w:rFonts w:asciiTheme="minorHAnsi" w:hAnsiTheme="minorHAnsi"/>
          <w:sz w:val="28"/>
          <w:szCs w:val="28"/>
        </w:rPr>
      </w:pPr>
      <w:r w:rsidRPr="00F66F02">
        <w:rPr>
          <w:rFonts w:asciiTheme="minorHAnsi" w:hAnsiTheme="minorHAnsi"/>
          <w:b/>
          <w:bCs/>
          <w:sz w:val="28"/>
          <w:szCs w:val="28"/>
        </w:rPr>
        <w:t>Итоги моей работы:</w:t>
      </w:r>
    </w:p>
    <w:p w:rsidR="000D55A6" w:rsidRPr="00B868D9" w:rsidRDefault="000D55A6" w:rsidP="000D55A6">
      <w:pPr>
        <w:numPr>
          <w:ilvl w:val="0"/>
          <w:numId w:val="12"/>
        </w:numPr>
        <w:spacing w:before="100" w:beforeAutospacing="1" w:after="100" w:afterAutospacing="1"/>
        <w:jc w:val="both"/>
      </w:pPr>
      <w:proofErr w:type="spellStart"/>
      <w:r w:rsidRPr="00B868D9">
        <w:t>сфомированность</w:t>
      </w:r>
      <w:proofErr w:type="spellEnd"/>
      <w:r w:rsidRPr="00B868D9">
        <w:t xml:space="preserve"> поисковой активности  к процессу познания математики; </w:t>
      </w:r>
    </w:p>
    <w:p w:rsidR="000D55A6" w:rsidRPr="00B868D9" w:rsidRDefault="000D55A6" w:rsidP="000D55A6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B868D9">
        <w:t xml:space="preserve">дошкольники самостоятельно находят способы решения познавательных задач; </w:t>
      </w:r>
    </w:p>
    <w:p w:rsidR="000D55A6" w:rsidRPr="00B868D9" w:rsidRDefault="000D55A6" w:rsidP="000D55A6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B868D9">
        <w:t xml:space="preserve">умеют переносить усвоенный опыт в новые ситуации; </w:t>
      </w:r>
    </w:p>
    <w:p w:rsidR="000D55A6" w:rsidRPr="00B868D9" w:rsidRDefault="000D55A6" w:rsidP="000D55A6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B868D9">
        <w:t>сформированы умения планировать свои действия, осуществлять решение в соответствии с заданными правилами и алгоритмами.</w:t>
      </w:r>
    </w:p>
    <w:p w:rsidR="00B50D9E" w:rsidRPr="00B868D9" w:rsidRDefault="000D55A6" w:rsidP="00B868D9">
      <w:pPr>
        <w:jc w:val="both"/>
      </w:pPr>
      <w:r w:rsidRPr="00B868D9">
        <w:t>Определение результатов работы не означает её конец. Выявляются новые противоречия, исследуются новые возможности и формы организации работы с воспитанниками и родителями, обеспечивая преемственные связи</w:t>
      </w:r>
      <w:r w:rsidR="00B868D9">
        <w:t xml:space="preserve"> между всеми ступенями обучения.</w:t>
      </w:r>
    </w:p>
    <w:p w:rsidR="00B61CE7" w:rsidRPr="00B868D9" w:rsidRDefault="00B50D9E" w:rsidP="00B61CE7">
      <w:pPr>
        <w:spacing w:after="150" w:line="312" w:lineRule="atLeast"/>
        <w:jc w:val="both"/>
        <w:rPr>
          <w:b/>
          <w:color w:val="000000" w:themeColor="text1"/>
        </w:rPr>
      </w:pPr>
      <w:r w:rsidRPr="00B868D9">
        <w:rPr>
          <w:b/>
          <w:color w:val="000000" w:themeColor="text1"/>
        </w:rPr>
        <w:t xml:space="preserve">         </w:t>
      </w:r>
      <w:r w:rsidR="00BF38C5" w:rsidRPr="00B868D9">
        <w:rPr>
          <w:b/>
          <w:color w:val="000000" w:themeColor="text1"/>
        </w:rPr>
        <w:t xml:space="preserve">         </w:t>
      </w:r>
      <w:r w:rsidRPr="00B868D9">
        <w:rPr>
          <w:b/>
          <w:color w:val="000000" w:themeColor="text1"/>
        </w:rPr>
        <w:t xml:space="preserve"> </w:t>
      </w:r>
      <w:r w:rsidR="00B61CE7" w:rsidRPr="00B868D9">
        <w:rPr>
          <w:b/>
          <w:color w:val="000000" w:themeColor="text1"/>
        </w:rPr>
        <w:t>Программа распределена по разделам:</w:t>
      </w:r>
    </w:p>
    <w:p w:rsidR="00B61CE7" w:rsidRPr="00B868D9" w:rsidRDefault="00124284" w:rsidP="00B61CE7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color w:val="000000" w:themeColor="text1"/>
        </w:rPr>
      </w:pPr>
      <w:r>
        <w:rPr>
          <w:color w:val="000000" w:themeColor="text1"/>
        </w:rPr>
        <w:t>Геометрические фигуры</w:t>
      </w:r>
    </w:p>
    <w:p w:rsidR="00B61CE7" w:rsidRPr="00B868D9" w:rsidRDefault="00124284" w:rsidP="00B61CE7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color w:val="000000" w:themeColor="text1"/>
        </w:rPr>
      </w:pPr>
      <w:r>
        <w:rPr>
          <w:color w:val="000000" w:themeColor="text1"/>
        </w:rPr>
        <w:t>Количество и счёт</w:t>
      </w:r>
      <w:r w:rsidR="00B61CE7" w:rsidRPr="00B868D9">
        <w:rPr>
          <w:color w:val="000000" w:themeColor="text1"/>
        </w:rPr>
        <w:t xml:space="preserve">; </w:t>
      </w:r>
    </w:p>
    <w:p w:rsidR="00B61CE7" w:rsidRPr="00B868D9" w:rsidRDefault="00124284" w:rsidP="00B61CE7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="00B61CE7" w:rsidRPr="00B868D9">
        <w:rPr>
          <w:color w:val="000000" w:themeColor="text1"/>
        </w:rPr>
        <w:t xml:space="preserve">пределение величины; </w:t>
      </w:r>
    </w:p>
    <w:p w:rsidR="00B61CE7" w:rsidRPr="00B868D9" w:rsidRDefault="00124284" w:rsidP="00B61CE7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="00B61CE7" w:rsidRPr="00B868D9">
        <w:rPr>
          <w:color w:val="000000" w:themeColor="text1"/>
        </w:rPr>
        <w:t xml:space="preserve">риентировка во времени, пространстве; </w:t>
      </w:r>
    </w:p>
    <w:p w:rsidR="00B61CE7" w:rsidRPr="00B868D9" w:rsidRDefault="00124284" w:rsidP="00B61CE7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color w:val="000000" w:themeColor="text1"/>
        </w:rPr>
      </w:pPr>
      <w:r>
        <w:rPr>
          <w:color w:val="000000" w:themeColor="text1"/>
        </w:rPr>
        <w:t>Р</w:t>
      </w:r>
      <w:r w:rsidR="00B61CE7" w:rsidRPr="00B868D9">
        <w:rPr>
          <w:color w:val="000000" w:themeColor="text1"/>
        </w:rPr>
        <w:t xml:space="preserve">ешение  логических задач; </w:t>
      </w:r>
    </w:p>
    <w:p w:rsidR="00B61CE7" w:rsidRDefault="00B61CE7" w:rsidP="00B61CE7">
      <w:pPr>
        <w:spacing w:after="150" w:line="312" w:lineRule="atLeast"/>
        <w:jc w:val="both"/>
        <w:rPr>
          <w:b/>
          <w:bCs/>
          <w:color w:val="000000" w:themeColor="text1"/>
        </w:rPr>
      </w:pPr>
      <w:r w:rsidRPr="00B868D9">
        <w:rPr>
          <w:b/>
          <w:bCs/>
          <w:color w:val="000000" w:themeColor="text1"/>
        </w:rPr>
        <w:t xml:space="preserve">В соответствие с разделами планирую свою работу, где определяю содержание, задачи, сроки проведения. 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b/>
          <w:bCs/>
          <w:color w:val="000000" w:themeColor="text1"/>
          <w:u w:val="single"/>
        </w:rPr>
        <w:t>Геометрические фигуры.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В разделе геометрические фигуры закрепляю представления о многоугольниках и их свойствах, развиваю умение классифицировать геометрические фигуры по определённым признакам, зрительно-пространственное восприятие, логическое мышление.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Игры, помогающие реализовать задачи раздела: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«Назови предметы заданной формы»,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«Что общего и чем различаются фигуры»,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«Найди предмет такой же формы»,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«Подбери фигуры по цвету, размеру, форме»,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«Найди лишнюю фигуру»,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«Конструктор»,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lastRenderedPageBreak/>
        <w:t>«Почини одеяло»,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</w:t>
      </w:r>
      <w:proofErr w:type="spellStart"/>
      <w:r w:rsidRPr="00B868D9">
        <w:rPr>
          <w:color w:val="000000" w:themeColor="text1"/>
        </w:rPr>
        <w:t>Танграм</w:t>
      </w:r>
      <w:proofErr w:type="spellEnd"/>
      <w:r w:rsidRPr="00B868D9">
        <w:rPr>
          <w:color w:val="000000" w:themeColor="text1"/>
        </w:rPr>
        <w:t>»,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«Пифагор».</w:t>
      </w:r>
    </w:p>
    <w:p w:rsidR="00124284" w:rsidRPr="00B868D9" w:rsidRDefault="00124284" w:rsidP="00124284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Таким образом, проводимая работа помогает    закреплять знание  ребенка  о  геометрических фигурах  их свойствах, развивает  умение классифицировать их по отдельным признакам и  выполнять логические операции с ними, развивает логическое мышление.</w:t>
      </w:r>
    </w:p>
    <w:p w:rsidR="00124284" w:rsidRPr="00B868D9" w:rsidRDefault="00124284" w:rsidP="00B61CE7">
      <w:pPr>
        <w:spacing w:after="150" w:line="312" w:lineRule="atLeast"/>
        <w:jc w:val="both"/>
        <w:rPr>
          <w:color w:val="000000" w:themeColor="text1"/>
        </w:rPr>
      </w:pP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b/>
          <w:bCs/>
          <w:color w:val="000000" w:themeColor="text1"/>
          <w:u w:val="single"/>
        </w:rPr>
        <w:t xml:space="preserve">Количество и счет. </w:t>
      </w:r>
    </w:p>
    <w:p w:rsidR="00B61CE7" w:rsidRPr="00B868D9" w:rsidRDefault="00B61CE7" w:rsidP="00B61CE7">
      <w:pPr>
        <w:rPr>
          <w:color w:val="000000" w:themeColor="text1"/>
        </w:rPr>
      </w:pPr>
      <w:r w:rsidRPr="00B868D9">
        <w:rPr>
          <w:color w:val="000000" w:themeColor="text1"/>
        </w:rPr>
        <w:t xml:space="preserve">Цель </w:t>
      </w:r>
      <w:r w:rsidR="00B868D9" w:rsidRPr="00B868D9">
        <w:rPr>
          <w:color w:val="000000" w:themeColor="text1"/>
        </w:rPr>
        <w:t xml:space="preserve">раздела:  </w:t>
      </w:r>
      <w:r w:rsidRPr="00B868D9">
        <w:rPr>
          <w:color w:val="000000" w:themeColor="text1"/>
        </w:rPr>
        <w:t>развивать самостоятельность, активность,   знакомить со счетом в пределах 10, упражнять в составлении и решение простых задач на сложение и вычитание, закреплять понимание отношений между числами натурального ряда, развивать психические процессы.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внимание, память, логические формы мышления.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Поставленные цели реализую через следующие игры: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«Назови следующее, предыдущее число»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«Назови соседей числа»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«Назови меньше на 1, больше на 1»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«Вверх вниз по числовой лестнице»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«Составь и реши задачу».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 xml:space="preserve">Таким образом, данные </w:t>
      </w:r>
      <w:r w:rsidR="00B868D9" w:rsidRPr="00B868D9">
        <w:rPr>
          <w:color w:val="000000" w:themeColor="text1"/>
        </w:rPr>
        <w:t>игры помогают</w:t>
      </w:r>
      <w:r w:rsidRPr="00B868D9">
        <w:rPr>
          <w:color w:val="000000" w:themeColor="text1"/>
        </w:rPr>
        <w:t xml:space="preserve"> совершенствовать навыки счета, закрепляют понимание отношений между числами натурального ряда, </w:t>
      </w:r>
      <w:r w:rsidR="00B868D9" w:rsidRPr="00B868D9">
        <w:rPr>
          <w:color w:val="000000" w:themeColor="text1"/>
        </w:rPr>
        <w:t>формируют устойчивый</w:t>
      </w:r>
      <w:r w:rsidRPr="00B868D9">
        <w:rPr>
          <w:color w:val="000000" w:themeColor="text1"/>
        </w:rPr>
        <w:t xml:space="preserve"> </w:t>
      </w:r>
      <w:r w:rsidR="00B868D9" w:rsidRPr="00B868D9">
        <w:rPr>
          <w:color w:val="000000" w:themeColor="text1"/>
        </w:rPr>
        <w:t>интерес к</w:t>
      </w:r>
      <w:r w:rsidRPr="00B868D9">
        <w:rPr>
          <w:color w:val="000000" w:themeColor="text1"/>
        </w:rPr>
        <w:t xml:space="preserve"> </w:t>
      </w:r>
      <w:r w:rsidR="00B868D9" w:rsidRPr="00B868D9">
        <w:rPr>
          <w:color w:val="000000" w:themeColor="text1"/>
        </w:rPr>
        <w:t>математическим знаниям</w:t>
      </w:r>
      <w:r w:rsidRPr="00B868D9">
        <w:rPr>
          <w:color w:val="000000" w:themeColor="text1"/>
        </w:rPr>
        <w:t>, развивают внимание, память, логические формы мышления.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b/>
          <w:bCs/>
          <w:color w:val="000000" w:themeColor="text1"/>
          <w:u w:val="single"/>
        </w:rPr>
        <w:t>Определение величины</w:t>
      </w:r>
      <w:r w:rsidRPr="00B868D9">
        <w:rPr>
          <w:color w:val="000000" w:themeColor="text1"/>
        </w:rPr>
        <w:t>.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Цель раздела: развивать умение сравнивать массу,  объём, количество жидких, сыпучих и твёрдых тел, сравнивать полученные результаты, делать выводы и умозаключения.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В работе по данному разделу использую игры–эксперименты: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«В каком сосуде больше воды?»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«Что легче, что тяжелее?»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«Что тонет, что плавает?»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«Подбери шарфик для кукол»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«Короче-длиннее»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«Подбери мебель для трех медведей»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lastRenderedPageBreak/>
        <w:t xml:space="preserve">В играх у детей есть возможность самостоятельно практическим путём сравнивать массу,  объём, количество жидких, сыпучих и твёрдых тел, сравнить полученные результаты, делать выводы и умозаключения. </w:t>
      </w:r>
      <w:r w:rsidRPr="00B868D9">
        <w:rPr>
          <w:color w:val="000000" w:themeColor="text1"/>
        </w:rPr>
        <w:br/>
        <w:t>Данные игры развивают память, внимание, глазомер совершенствуют мыслительную активность.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b/>
          <w:bCs/>
          <w:color w:val="000000" w:themeColor="text1"/>
          <w:u w:val="single"/>
        </w:rPr>
        <w:t>Ориентировка во времени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В этом разделе развиваю чувство времени, учу определять время по часам, знакомлю с разными видами часов: водными, песочными, механическими, закрепляю представления детей о последовательности дней недели, месяцев года.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В работе использую следующие дидактические игры: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«Вчера, сегодня, завтра»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«Дни недели»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«Мой режим дня по часам»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«Определи время по часам»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«Когда это бывает?»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«Что перепутал художник?»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Используемые игры  способствуют развитию  ориентировке детей во времени: (последовательностью дней недели, частей суток, месяцев  и времен года), совершенствую представления детей о режиме дня,  развивают чувство времени, умение определять время по часам.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b/>
          <w:bCs/>
          <w:color w:val="000000" w:themeColor="text1"/>
        </w:rPr>
        <w:t>Особым блоком выделяю логические задачи.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b/>
          <w:bCs/>
          <w:color w:val="000000" w:themeColor="text1"/>
          <w:u w:val="single"/>
        </w:rPr>
        <w:t>Логические задачи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Основной задачей данного раздела – является  развитие у детей приёмов мыслительной активности (анализ, синтез, сравнение, классификация, обобщение).</w:t>
      </w:r>
    </w:p>
    <w:p w:rsidR="00B61CE7" w:rsidRPr="00B868D9" w:rsidRDefault="00B61CE7" w:rsidP="00B61CE7">
      <w:pPr>
        <w:spacing w:after="150" w:line="312" w:lineRule="atLeast"/>
        <w:jc w:val="both"/>
        <w:rPr>
          <w:color w:val="000000" w:themeColor="text1"/>
        </w:rPr>
      </w:pPr>
      <w:r w:rsidRPr="00B868D9">
        <w:rPr>
          <w:color w:val="000000" w:themeColor="text1"/>
        </w:rPr>
        <w:t>Исполь</w:t>
      </w:r>
      <w:r w:rsidR="00B868D9">
        <w:rPr>
          <w:color w:val="000000" w:themeColor="text1"/>
        </w:rPr>
        <w:t xml:space="preserve">зуемые  пособия </w:t>
      </w:r>
      <w:proofErr w:type="gramStart"/>
      <w:r w:rsidR="00B868D9">
        <w:rPr>
          <w:color w:val="000000" w:themeColor="text1"/>
        </w:rPr>
        <w:t>(</w:t>
      </w:r>
      <w:r w:rsidRPr="00B868D9">
        <w:rPr>
          <w:color w:val="000000" w:themeColor="text1"/>
        </w:rPr>
        <w:t xml:space="preserve"> </w:t>
      </w:r>
      <w:proofErr w:type="gramEnd"/>
      <w:r w:rsidRPr="00B868D9">
        <w:rPr>
          <w:color w:val="000000" w:themeColor="text1"/>
        </w:rPr>
        <w:t xml:space="preserve">палочки </w:t>
      </w:r>
      <w:proofErr w:type="spellStart"/>
      <w:r w:rsidRPr="00B868D9">
        <w:rPr>
          <w:color w:val="000000" w:themeColor="text1"/>
        </w:rPr>
        <w:t>Кьюизенера</w:t>
      </w:r>
      <w:proofErr w:type="spellEnd"/>
      <w:r w:rsidRPr="00B868D9">
        <w:rPr>
          <w:color w:val="000000" w:themeColor="text1"/>
        </w:rPr>
        <w:t>, различные ребус   «Вьетнамская игра», «Волшебный круг», »</w:t>
      </w:r>
      <w:proofErr w:type="spellStart"/>
      <w:r w:rsidRPr="00B868D9">
        <w:rPr>
          <w:color w:val="000000" w:themeColor="text1"/>
        </w:rPr>
        <w:t>Колумбово</w:t>
      </w:r>
      <w:proofErr w:type="spellEnd"/>
      <w:r w:rsidRPr="00B868D9">
        <w:rPr>
          <w:color w:val="000000" w:themeColor="text1"/>
        </w:rPr>
        <w:t xml:space="preserve"> яйцо», «</w:t>
      </w:r>
      <w:proofErr w:type="spellStart"/>
      <w:r w:rsidRPr="00B868D9">
        <w:rPr>
          <w:color w:val="000000" w:themeColor="text1"/>
        </w:rPr>
        <w:t>Танграмм</w:t>
      </w:r>
      <w:proofErr w:type="spellEnd"/>
      <w:r w:rsidRPr="00B868D9">
        <w:rPr>
          <w:color w:val="000000" w:themeColor="text1"/>
        </w:rPr>
        <w:t>», «Монгольская игра»,  головоломки », Кубик-</w:t>
      </w:r>
      <w:proofErr w:type="spellStart"/>
      <w:r w:rsidRPr="00B868D9">
        <w:rPr>
          <w:color w:val="000000" w:themeColor="text1"/>
        </w:rPr>
        <w:t>рубик</w:t>
      </w:r>
      <w:proofErr w:type="spellEnd"/>
      <w:r w:rsidRPr="00B868D9">
        <w:rPr>
          <w:color w:val="000000" w:themeColor="text1"/>
        </w:rPr>
        <w:t>», «Пифагор», « Лабиринт», кроссворды, задачи в стихах) развивают у дошкольников самостоятельность, активность, произвольное внимание и логическое мышление.</w:t>
      </w:r>
    </w:p>
    <w:p w:rsidR="006F39B5" w:rsidRPr="00B868D9" w:rsidRDefault="006F39B5" w:rsidP="00B61CE7">
      <w:pPr>
        <w:spacing w:after="150" w:line="312" w:lineRule="atLeast"/>
        <w:jc w:val="both"/>
        <w:rPr>
          <w:color w:val="000000" w:themeColor="text1"/>
        </w:rPr>
      </w:pPr>
    </w:p>
    <w:p w:rsidR="006F39B5" w:rsidRPr="00B868D9" w:rsidRDefault="006F39B5" w:rsidP="00B61CE7">
      <w:pPr>
        <w:spacing w:after="150" w:line="312" w:lineRule="atLeast"/>
        <w:jc w:val="both"/>
        <w:rPr>
          <w:color w:val="000000" w:themeColor="text1"/>
        </w:rPr>
      </w:pPr>
    </w:p>
    <w:p w:rsidR="006F39B5" w:rsidRPr="00B868D9" w:rsidRDefault="006F39B5" w:rsidP="00B61CE7">
      <w:pPr>
        <w:spacing w:after="150" w:line="312" w:lineRule="atLeast"/>
        <w:jc w:val="both"/>
        <w:rPr>
          <w:color w:val="000000" w:themeColor="text1"/>
        </w:rPr>
      </w:pPr>
    </w:p>
    <w:p w:rsidR="006F39B5" w:rsidRPr="00B868D9" w:rsidRDefault="006F39B5" w:rsidP="00B61CE7">
      <w:pPr>
        <w:spacing w:after="150" w:line="312" w:lineRule="atLeast"/>
        <w:jc w:val="both"/>
        <w:rPr>
          <w:color w:val="000000" w:themeColor="text1"/>
        </w:rPr>
      </w:pPr>
    </w:p>
    <w:p w:rsidR="006F39B5" w:rsidRDefault="006F39B5" w:rsidP="00B61CE7">
      <w:pPr>
        <w:spacing w:after="150" w:line="312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6F39B5" w:rsidRPr="00F66F02" w:rsidRDefault="006F39B5" w:rsidP="00B61CE7">
      <w:pPr>
        <w:spacing w:after="150" w:line="312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</w:p>
    <w:tbl>
      <w:tblPr>
        <w:tblW w:w="5791" w:type="pct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2958"/>
        <w:gridCol w:w="3753"/>
        <w:gridCol w:w="2197"/>
        <w:gridCol w:w="48"/>
      </w:tblGrid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Тема занятия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Программное содержание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Кол-во занят</w:t>
            </w:r>
            <w:r w:rsidR="00A6538D">
              <w:rPr>
                <w:b/>
                <w:bCs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0216D7" w:rsidRPr="00A57263" w:rsidTr="00A57263">
        <w:trPr>
          <w:gridAfter w:val="1"/>
          <w:wAfter w:w="24" w:type="pct"/>
          <w:cantSplit/>
          <w:trHeight w:val="300"/>
        </w:trPr>
        <w:tc>
          <w:tcPr>
            <w:tcW w:w="752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extDirection w:val="btLr"/>
            <w:vAlign w:val="center"/>
          </w:tcPr>
          <w:p w:rsidR="000216D7" w:rsidRPr="00A57263" w:rsidRDefault="000216D7" w:rsidP="00B621B5">
            <w:pPr>
              <w:spacing w:before="30" w:after="30"/>
              <w:ind w:left="30" w:right="3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0216D7" w:rsidRPr="00A57263" w:rsidRDefault="000216D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«На что похоже</w:t>
            </w:r>
          </w:p>
          <w:p w:rsidR="000216D7" w:rsidRPr="00A57263" w:rsidRDefault="000216D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Логическая игра «</w:t>
            </w:r>
            <w:proofErr w:type="spellStart"/>
            <w:r w:rsidRPr="00A57263">
              <w:rPr>
                <w:color w:val="000000" w:themeColor="text1"/>
                <w:sz w:val="28"/>
                <w:szCs w:val="28"/>
              </w:rPr>
              <w:t>Колумбово</w:t>
            </w:r>
            <w:proofErr w:type="spellEnd"/>
            <w:r w:rsidRPr="00A57263">
              <w:rPr>
                <w:color w:val="000000" w:themeColor="text1"/>
                <w:sz w:val="28"/>
                <w:szCs w:val="28"/>
              </w:rPr>
              <w:t xml:space="preserve"> яйцо»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0216D7" w:rsidRPr="00A57263" w:rsidRDefault="000216D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Формировать умение </w:t>
            </w:r>
            <w:r w:rsidR="00124284" w:rsidRPr="00A57263">
              <w:rPr>
                <w:color w:val="000000" w:themeColor="text1"/>
                <w:sz w:val="28"/>
                <w:szCs w:val="28"/>
              </w:rPr>
              <w:t>видеть в</w:t>
            </w:r>
            <w:r w:rsidRPr="00A57263">
              <w:rPr>
                <w:color w:val="000000" w:themeColor="text1"/>
                <w:sz w:val="28"/>
                <w:szCs w:val="28"/>
              </w:rPr>
              <w:t xml:space="preserve"> окружающих предметах форму знакомых геометрических фигур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0216D7" w:rsidRPr="00A57263" w:rsidRDefault="000216D7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0216D7" w:rsidRPr="00A57263" w:rsidTr="00A57263">
        <w:trPr>
          <w:gridAfter w:val="1"/>
          <w:wAfter w:w="24" w:type="pct"/>
          <w:cantSplit/>
          <w:trHeight w:val="450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extDirection w:val="btLr"/>
            <w:vAlign w:val="center"/>
          </w:tcPr>
          <w:p w:rsidR="000216D7" w:rsidRPr="00A57263" w:rsidRDefault="000216D7" w:rsidP="00B621B5">
            <w:pPr>
              <w:spacing w:before="30" w:after="30"/>
              <w:ind w:left="30" w:right="3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0216D7" w:rsidRPr="00A57263" w:rsidRDefault="000216D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«Дровосек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0216D7" w:rsidRPr="00A57263" w:rsidRDefault="00124284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Составление композиции по образцу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0216D7" w:rsidRPr="00A57263" w:rsidRDefault="00124284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0216D7" w:rsidRPr="00A57263" w:rsidTr="00A57263">
        <w:trPr>
          <w:gridAfter w:val="1"/>
          <w:wAfter w:w="24" w:type="pct"/>
          <w:cantSplit/>
          <w:trHeight w:val="750"/>
        </w:trPr>
        <w:tc>
          <w:tcPr>
            <w:tcW w:w="752" w:type="pct"/>
            <w:vMerge/>
            <w:tcBorders>
              <w:left w:val="single" w:sz="6" w:space="0" w:color="464646"/>
              <w:right w:val="single" w:sz="6" w:space="0" w:color="464646"/>
            </w:tcBorders>
            <w:textDirection w:val="btLr"/>
            <w:vAlign w:val="center"/>
          </w:tcPr>
          <w:p w:rsidR="000216D7" w:rsidRPr="00A57263" w:rsidRDefault="000216D7" w:rsidP="00B621B5">
            <w:pPr>
              <w:spacing w:before="30" w:after="30"/>
              <w:ind w:left="30" w:right="3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0216D7" w:rsidRPr="00A57263" w:rsidRDefault="00124284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«Подбери фигуру»</w:t>
            </w:r>
          </w:p>
          <w:p w:rsidR="00124284" w:rsidRPr="00A57263" w:rsidRDefault="00124284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Логическая игра «</w:t>
            </w:r>
            <w:proofErr w:type="spellStart"/>
            <w:r w:rsidRPr="00A57263">
              <w:rPr>
                <w:color w:val="000000" w:themeColor="text1"/>
                <w:sz w:val="28"/>
                <w:szCs w:val="28"/>
              </w:rPr>
              <w:t>Танграм</w:t>
            </w:r>
            <w:proofErr w:type="spellEnd"/>
            <w:r w:rsidRPr="00A57263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0216D7" w:rsidRPr="00A57263" w:rsidRDefault="00124284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Знакомить детей с разными видами углов (острый, тупой, прямой)</w:t>
            </w:r>
          </w:p>
          <w:p w:rsidR="00124284" w:rsidRPr="00A57263" w:rsidRDefault="00124284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Моделирование предметов из геометрических фигур по образцу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0216D7" w:rsidRPr="00A57263" w:rsidRDefault="00124284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0216D7" w:rsidRPr="00A57263" w:rsidTr="00A57263">
        <w:trPr>
          <w:gridAfter w:val="1"/>
          <w:wAfter w:w="24" w:type="pct"/>
          <w:cantSplit/>
          <w:trHeight w:val="630"/>
        </w:trPr>
        <w:tc>
          <w:tcPr>
            <w:tcW w:w="752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extDirection w:val="btLr"/>
            <w:vAlign w:val="center"/>
          </w:tcPr>
          <w:p w:rsidR="000216D7" w:rsidRPr="00A57263" w:rsidRDefault="000216D7" w:rsidP="00B621B5">
            <w:pPr>
              <w:spacing w:before="30" w:after="30"/>
              <w:ind w:left="30" w:right="3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0216D7" w:rsidRPr="00A57263" w:rsidRDefault="00124284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«Волшебные палочки»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0216D7" w:rsidRPr="00A57263" w:rsidRDefault="00124284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Анализ формы предметов в целом и отдельных частей, воссоздание сложных по форме предметов из отдельных частей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0216D7" w:rsidRPr="00A57263" w:rsidRDefault="00124284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к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т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я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б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«Посчитаем с гномами»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Счет в пределах десяти. Порядковые числительные. Понятия: первый, последний, сложение, вычитание.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Конус. Игра «Волшебный мешочек». Игра «В гостях у Петрушки»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Формировать представление о конусе, умение распознавать конус в предметах окружающей обстановки. Формировать умение составлять группы предметов по общему свойству.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«Фигурки спрятались»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Развивать умение выявлять и абстрагировать свойства, умение «читать схему», закреплять навыки порядкового счета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«Состав чисел из единиц», «Путешествие на поезде»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Учить отбирать полоски нужного цвета и числового значения по словесному указанию, составлять числа из единиц, развивать глазомер. Закреплять понятия: который по счету. Учить </w:t>
            </w:r>
            <w:r w:rsidRPr="00A57263">
              <w:rPr>
                <w:color w:val="000000" w:themeColor="text1"/>
                <w:sz w:val="28"/>
                <w:szCs w:val="28"/>
              </w:rPr>
              <w:lastRenderedPageBreak/>
              <w:t>ориентироваться в пространстве.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Н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о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я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б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Решение примеров в тетради в клетку. Игра «рассеянный художник». Игра «Сколько, какой?»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Развитие наблюдательности и счета пределах десяти. Порядковые числительные. Понятия: первый, последний, сложение, вычитание.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Призма и пирамида. Игра «найди фигуру». Игра «Волшебный мешочек».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Формировать представление о призме и пирамиде на основе сравнения с цилиндром и конусом. Формировать умение находить в окружающей обстановке предметы призмы и пирамиды.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«Архитекторы»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Учить выбирать необходимый строительный материал, учить строить объекты детской площадки.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«Как узнать номера домов?», «Как разговаривают числа?»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Учить составлять число из двух меньших. Учить оперировать числовыми значениями цветных полосок. Познакомить с </w:t>
            </w:r>
            <w:proofErr w:type="spellStart"/>
            <w:r w:rsidRPr="00A57263">
              <w:rPr>
                <w:color w:val="000000" w:themeColor="text1"/>
                <w:sz w:val="28"/>
                <w:szCs w:val="28"/>
              </w:rPr>
              <w:t>понятиями</w:t>
            </w:r>
            <w:proofErr w:type="gramStart"/>
            <w:r w:rsidRPr="00A57263">
              <w:rPr>
                <w:color w:val="000000" w:themeColor="text1"/>
                <w:sz w:val="28"/>
                <w:szCs w:val="28"/>
              </w:rPr>
              <w:t>:б</w:t>
            </w:r>
            <w:proofErr w:type="gramEnd"/>
            <w:r w:rsidRPr="00A57263">
              <w:rPr>
                <w:color w:val="000000" w:themeColor="text1"/>
                <w:sz w:val="28"/>
                <w:szCs w:val="28"/>
              </w:rPr>
              <w:t>ольше</w:t>
            </w:r>
            <w:proofErr w:type="spellEnd"/>
            <w:r w:rsidRPr="00A57263">
              <w:rPr>
                <w:color w:val="000000" w:themeColor="text1"/>
                <w:sz w:val="28"/>
                <w:szCs w:val="28"/>
              </w:rPr>
              <w:t>, меньше. , со знаками &lt;, &gt;.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Д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е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к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а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б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Решение примеров в тетради в клетку. Игра «художник». Игра «Какой по счету?»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Развитие наблюдательности и счет до шести. Порядковые числительные. Понятия: первый, последний, сложение, вычитание.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Игра-головоломка «Пифагор»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Закреплять умения составлять фигуры из частей.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«измерь дорожки шагами», «О чем говорят числа?»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Учить определять значение цветных палочек. Учить устанавливать логические связи и закономерности. Развивать зрительный глазомер.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«Украсим елку бусами»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Развивать способности к логическим действиям и </w:t>
            </w:r>
            <w:r w:rsidRPr="00A57263">
              <w:rPr>
                <w:color w:val="000000" w:themeColor="text1"/>
                <w:sz w:val="28"/>
                <w:szCs w:val="28"/>
              </w:rPr>
              <w:lastRenderedPageBreak/>
              <w:t xml:space="preserve">операциям, умение декодировать </w:t>
            </w:r>
            <w:r w:rsidRPr="00A57263">
              <w:rPr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A57263">
              <w:rPr>
                <w:i/>
                <w:iCs/>
                <w:color w:val="000000" w:themeColor="text1"/>
                <w:sz w:val="28"/>
                <w:szCs w:val="28"/>
              </w:rPr>
              <w:t>расшиф</w:t>
            </w:r>
            <w:proofErr w:type="spellEnd"/>
            <w:r w:rsidRPr="00A57263">
              <w:rPr>
                <w:i/>
                <w:iCs/>
                <w:color w:val="000000" w:themeColor="text1"/>
                <w:sz w:val="28"/>
                <w:szCs w:val="28"/>
              </w:rPr>
              <w:t>)</w:t>
            </w:r>
            <w:r w:rsidRPr="00A57263">
              <w:rPr>
                <w:color w:val="000000" w:themeColor="text1"/>
                <w:sz w:val="28"/>
                <w:szCs w:val="28"/>
              </w:rPr>
              <w:t xml:space="preserve"> информацию, </w:t>
            </w:r>
            <w:proofErr w:type="spellStart"/>
            <w:r w:rsidRPr="00A57263">
              <w:rPr>
                <w:color w:val="000000" w:themeColor="text1"/>
                <w:sz w:val="28"/>
                <w:szCs w:val="28"/>
              </w:rPr>
              <w:t>изобр</w:t>
            </w:r>
            <w:proofErr w:type="spellEnd"/>
            <w:r w:rsidRPr="00A57263">
              <w:rPr>
                <w:color w:val="000000" w:themeColor="text1"/>
                <w:sz w:val="28"/>
                <w:szCs w:val="28"/>
              </w:rPr>
              <w:t>-ю на карточке, умение действовать последовательно.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Я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н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в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а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«Сравни и заполни»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Умение осуществлять зрительно мысленный анализ способа расположения фигур, закрепление представлений о геом. Фигурах.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Цилиндр. Игра «Паспортный стол».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Формировать представление о цилиндре, умение распознавать цилиндр в предметах окружающей обстановки.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0216D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«Волшебные круги</w:t>
            </w:r>
            <w:r w:rsidR="00B868D9" w:rsidRPr="00A57263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Закреплять умение задавать вопросы, выделять свойства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  <w:trHeight w:val="5230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D940AE">
            <w:pPr>
              <w:spacing w:before="30" w:after="30"/>
              <w:ind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«Узнай длину ленты»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Учить: понимать количественные отношения между числами первого десятка, находить связь между длиной предмета, размером мерки и результатами измерения, устанавливать логические связи измерения.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Ф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е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в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а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л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</w:t>
            </w:r>
            <w:proofErr w:type="spellStart"/>
            <w:r w:rsidRPr="00A57263">
              <w:rPr>
                <w:color w:val="000000" w:themeColor="text1"/>
                <w:sz w:val="28"/>
                <w:szCs w:val="28"/>
              </w:rPr>
              <w:t>Танграм</w:t>
            </w:r>
            <w:proofErr w:type="spellEnd"/>
            <w:r w:rsidRPr="00A57263">
              <w:rPr>
                <w:color w:val="000000" w:themeColor="text1"/>
                <w:sz w:val="28"/>
                <w:szCs w:val="28"/>
              </w:rPr>
              <w:t>»</w:t>
            </w:r>
          </w:p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«Логический поезд»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Закреплять умения составлять фигуры из частей.</w:t>
            </w:r>
          </w:p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Развивать умение выявлять и абстрагировать свойства, умение «читать схему», закреплять навыки порядкового счета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«Палочки можно складывать»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Учить ориентироваться в пространстве, развивать </w:t>
            </w:r>
            <w:r w:rsidRPr="00A57263">
              <w:rPr>
                <w:color w:val="000000" w:themeColor="text1"/>
                <w:sz w:val="28"/>
                <w:szCs w:val="28"/>
              </w:rPr>
              <w:lastRenderedPageBreak/>
              <w:t>количественные представления, учить находить полоски, по сумме равные двум данными.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</w:t>
            </w:r>
            <w:proofErr w:type="spellStart"/>
            <w:r w:rsidRPr="00A57263">
              <w:rPr>
                <w:color w:val="000000" w:themeColor="text1"/>
                <w:sz w:val="28"/>
                <w:szCs w:val="28"/>
              </w:rPr>
              <w:t>Мозайка</w:t>
            </w:r>
            <w:proofErr w:type="spellEnd"/>
            <w:r w:rsidRPr="00A57263">
              <w:rPr>
                <w:color w:val="000000" w:themeColor="text1"/>
                <w:sz w:val="28"/>
                <w:szCs w:val="28"/>
              </w:rPr>
              <w:t xml:space="preserve"> цифр»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Развитие способностей декодировать информацию. Умение выбирать блоки по заданным свойствам. Закреплять навыки вычисления.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  <w:trHeight w:val="3529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«Состав чисел из единиц», «Путешествие на поезде»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Учить отбирать полоски нужного цвета и числового значения по словесному указанию, составлять числа из единиц, развивать глазомер. Закреплять понятия: который по счету. Учить ориентироваться в пространстве.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М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а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т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«Логические кубики»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Закреплять умение задавать вопросы, выделять свойства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Математические задачки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Закрепить навыки ориентировки в пространстве </w:t>
            </w:r>
            <w:r w:rsidRPr="00A57263">
              <w:rPr>
                <w:i/>
                <w:iCs/>
                <w:color w:val="000000" w:themeColor="text1"/>
                <w:sz w:val="28"/>
                <w:szCs w:val="28"/>
              </w:rPr>
              <w:t>(справа, слева)</w:t>
            </w:r>
            <w:r w:rsidRPr="00A57263">
              <w:rPr>
                <w:color w:val="000000" w:themeColor="text1"/>
                <w:sz w:val="28"/>
                <w:szCs w:val="28"/>
              </w:rPr>
              <w:t>; количественного и порядкового счета, сложения и вычитания в пределах 10.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«Архитекторы»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Учить выбирать необходимый строительный материал, учить строить объекты детской площадки.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«Как узнать номера домов?», «Как разговаривают числа?»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Учить составлять число из двух меньших. Учить оперировать числовыми значениями цветных полосок. Познакомить с понятиями:</w:t>
            </w:r>
            <w:r w:rsidR="000216D7" w:rsidRPr="00A5726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57263">
              <w:rPr>
                <w:color w:val="000000" w:themeColor="text1"/>
                <w:sz w:val="28"/>
                <w:szCs w:val="28"/>
              </w:rPr>
              <w:t>больше, меньше.</w:t>
            </w:r>
            <w:proofErr w:type="gramStart"/>
            <w:r w:rsidRPr="00A57263"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A57263">
              <w:rPr>
                <w:color w:val="000000" w:themeColor="text1"/>
                <w:sz w:val="28"/>
                <w:szCs w:val="28"/>
              </w:rPr>
              <w:t xml:space="preserve"> со знаками &lt;, &gt;.</w:t>
            </w:r>
          </w:p>
          <w:p w:rsidR="00A57263" w:rsidRDefault="00A57263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</w:p>
          <w:p w:rsidR="00A57263" w:rsidRPr="00A57263" w:rsidRDefault="00A57263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А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п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е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л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Математические задачки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Закрепить навыки ориентировки в пространстве </w:t>
            </w:r>
            <w:r w:rsidRPr="00A57263">
              <w:rPr>
                <w:i/>
                <w:iCs/>
                <w:color w:val="000000" w:themeColor="text1"/>
                <w:sz w:val="28"/>
                <w:szCs w:val="28"/>
              </w:rPr>
              <w:t>(справа, слева)</w:t>
            </w:r>
            <w:r w:rsidRPr="00A57263">
              <w:rPr>
                <w:color w:val="000000" w:themeColor="text1"/>
                <w:sz w:val="28"/>
                <w:szCs w:val="28"/>
              </w:rPr>
              <w:t>; количественного и порядкового счета, сложения и вычитания в пределах 10. Развивать логическое мышление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«В стране геометрических фигур». Игра «Найди фигуру».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Познакомить с понятием таблицы </w:t>
            </w:r>
            <w:r w:rsidRPr="00A57263">
              <w:rPr>
                <w:i/>
                <w:iCs/>
                <w:color w:val="000000" w:themeColor="text1"/>
                <w:sz w:val="28"/>
                <w:szCs w:val="28"/>
              </w:rPr>
              <w:t>(строка, столбец)</w:t>
            </w:r>
            <w:r w:rsidRPr="00A57263">
              <w:rPr>
                <w:color w:val="000000" w:themeColor="text1"/>
                <w:sz w:val="28"/>
                <w:szCs w:val="28"/>
              </w:rPr>
              <w:t>, учить пользоваться простейшими таблицами. Закреплять представления о геометрических фигурах, умение сравнивать фигуры по свойствам и находить закономерность в их расположении.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Логическая задача на цветовую последовательность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Учить решать </w:t>
            </w:r>
            <w:proofErr w:type="spellStart"/>
            <w:r w:rsidRPr="00A57263">
              <w:rPr>
                <w:color w:val="000000" w:themeColor="text1"/>
                <w:sz w:val="28"/>
                <w:szCs w:val="28"/>
              </w:rPr>
              <w:t>логич</w:t>
            </w:r>
            <w:proofErr w:type="spellEnd"/>
            <w:r w:rsidRPr="00A57263">
              <w:rPr>
                <w:color w:val="000000" w:themeColor="text1"/>
                <w:sz w:val="28"/>
                <w:szCs w:val="28"/>
              </w:rPr>
              <w:t>. задачи на основе зрительного восприятия. Учить понимать предложенную задачу и решать ее самостоятельно.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  <w:trHeight w:val="3387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«Построй предметы»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Развивать способности к логическим действиям и операциям, умение декодировать </w:t>
            </w:r>
            <w:r w:rsidRPr="00A57263">
              <w:rPr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A57263">
              <w:rPr>
                <w:i/>
                <w:iCs/>
                <w:color w:val="000000" w:themeColor="text1"/>
                <w:sz w:val="28"/>
                <w:szCs w:val="28"/>
              </w:rPr>
              <w:t>расшиф</w:t>
            </w:r>
            <w:proofErr w:type="spellEnd"/>
            <w:r w:rsidRPr="00A57263">
              <w:rPr>
                <w:i/>
                <w:iCs/>
                <w:color w:val="000000" w:themeColor="text1"/>
                <w:sz w:val="28"/>
                <w:szCs w:val="28"/>
              </w:rPr>
              <w:t>)</w:t>
            </w:r>
            <w:r w:rsidRPr="00A57263">
              <w:rPr>
                <w:color w:val="000000" w:themeColor="text1"/>
                <w:sz w:val="28"/>
                <w:szCs w:val="28"/>
              </w:rPr>
              <w:t xml:space="preserve"> информацию, </w:t>
            </w:r>
            <w:proofErr w:type="spellStart"/>
            <w:r w:rsidRPr="00A57263">
              <w:rPr>
                <w:color w:val="000000" w:themeColor="text1"/>
                <w:sz w:val="28"/>
                <w:szCs w:val="28"/>
              </w:rPr>
              <w:t>изобр</w:t>
            </w:r>
            <w:proofErr w:type="spellEnd"/>
            <w:r w:rsidRPr="00A57263">
              <w:rPr>
                <w:color w:val="000000" w:themeColor="text1"/>
                <w:sz w:val="28"/>
                <w:szCs w:val="28"/>
              </w:rPr>
              <w:t>-ю на карточке, умение действовать последовательно.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М</w:t>
            </w: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br/>
              <w:t>а</w:t>
            </w:r>
          </w:p>
          <w:p w:rsidR="00B868D9" w:rsidRPr="00A57263" w:rsidRDefault="00B868D9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й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«Цвет и число», «Число и цвет»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Учить отбирать полоски нужного цвета и числового значения по словесному указанию. Развивать представления о ширине, умение подбирать палочки по размеру, развивать глазомер.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Математические задачки в стихах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Закрепить навыки ориентировки в пространстве </w:t>
            </w:r>
            <w:r w:rsidRPr="00A57263">
              <w:rPr>
                <w:i/>
                <w:iCs/>
                <w:color w:val="000000" w:themeColor="text1"/>
                <w:sz w:val="28"/>
                <w:szCs w:val="28"/>
              </w:rPr>
              <w:lastRenderedPageBreak/>
              <w:t>(справа, слева)</w:t>
            </w:r>
            <w:r w:rsidRPr="00A57263">
              <w:rPr>
                <w:color w:val="000000" w:themeColor="text1"/>
                <w:sz w:val="28"/>
                <w:szCs w:val="28"/>
              </w:rPr>
              <w:t>; количественного и порядкового счета, сложения и вычитания в пределах 10.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Игра «Раздели фигуры»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Развивать умение выявлять и абстрагировать свойства, рассуждать, аргументировать свой выбор.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868D9" w:rsidRPr="00A57263" w:rsidTr="00A57263">
        <w:trPr>
          <w:gridAfter w:val="1"/>
          <w:wAfter w:w="24" w:type="pct"/>
        </w:trPr>
        <w:tc>
          <w:tcPr>
            <w:tcW w:w="75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868D9" w:rsidRPr="00A57263" w:rsidRDefault="00B868D9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Логическая задача «Детская железная дорога»</w:t>
            </w:r>
          </w:p>
        </w:tc>
        <w:tc>
          <w:tcPr>
            <w:tcW w:w="178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 xml:space="preserve">Учить решать </w:t>
            </w:r>
            <w:proofErr w:type="spellStart"/>
            <w:r w:rsidRPr="00A57263">
              <w:rPr>
                <w:color w:val="000000" w:themeColor="text1"/>
                <w:sz w:val="28"/>
                <w:szCs w:val="28"/>
              </w:rPr>
              <w:t>логич</w:t>
            </w:r>
            <w:proofErr w:type="spellEnd"/>
            <w:r w:rsidRPr="00A57263">
              <w:rPr>
                <w:color w:val="000000" w:themeColor="text1"/>
                <w:sz w:val="28"/>
                <w:szCs w:val="28"/>
              </w:rPr>
              <w:t>. задачи на основе зрительного восприятия. Учить понимать предложенную задачу и решать ее самостоятельно.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868D9" w:rsidRPr="00A57263" w:rsidRDefault="00B868D9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61CE7" w:rsidRPr="00A57263" w:rsidTr="00A57263">
        <w:tc>
          <w:tcPr>
            <w:tcW w:w="3935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A57263" w:rsidRDefault="00B61CE7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0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A57263" w:rsidRDefault="00B61CE7" w:rsidP="000216D7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A57263"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A57263" w:rsidRDefault="00B61CE7" w:rsidP="000216D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61CE7" w:rsidRPr="00A57263" w:rsidRDefault="00B61CE7" w:rsidP="00B61CE7">
      <w:pPr>
        <w:rPr>
          <w:color w:val="000000" w:themeColor="text1"/>
          <w:sz w:val="28"/>
          <w:szCs w:val="28"/>
        </w:rPr>
      </w:pPr>
    </w:p>
    <w:p w:rsidR="00B61CE7" w:rsidRPr="00A57263" w:rsidRDefault="00B61CE7" w:rsidP="00B61CE7">
      <w:pPr>
        <w:rPr>
          <w:color w:val="000000" w:themeColor="text1"/>
          <w:sz w:val="28"/>
          <w:szCs w:val="28"/>
        </w:rPr>
      </w:pPr>
    </w:p>
    <w:p w:rsidR="00B61CE7" w:rsidRPr="00A57263" w:rsidRDefault="00B61CE7" w:rsidP="00B61CE7">
      <w:pPr>
        <w:rPr>
          <w:color w:val="000000" w:themeColor="text1"/>
          <w:sz w:val="28"/>
          <w:szCs w:val="28"/>
        </w:rPr>
      </w:pPr>
    </w:p>
    <w:p w:rsidR="00B61CE7" w:rsidRPr="00A57263" w:rsidRDefault="00B61CE7" w:rsidP="00B61CE7">
      <w:pPr>
        <w:rPr>
          <w:color w:val="000000" w:themeColor="text1"/>
          <w:sz w:val="28"/>
          <w:szCs w:val="28"/>
        </w:rPr>
      </w:pPr>
    </w:p>
    <w:p w:rsidR="006F39B5" w:rsidRPr="00A57263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Default="006F39B5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6F39B5" w:rsidRDefault="006F39B5" w:rsidP="00124284">
      <w:pPr>
        <w:rPr>
          <w:rFonts w:asciiTheme="minorHAnsi" w:hAnsiTheme="minorHAnsi"/>
          <w:b/>
          <w:bCs/>
          <w:sz w:val="28"/>
          <w:szCs w:val="28"/>
        </w:rPr>
      </w:pPr>
    </w:p>
    <w:p w:rsidR="006F39B5" w:rsidRDefault="006F39B5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6F39B5" w:rsidRDefault="006F39B5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6F39B5" w:rsidRDefault="006F39B5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6F39B5" w:rsidRDefault="006F39B5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6F39B5" w:rsidRDefault="006F39B5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6F39B5" w:rsidRDefault="006F39B5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0216D7" w:rsidRDefault="000216D7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0216D7" w:rsidRDefault="000216D7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0216D7" w:rsidRDefault="000216D7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57263" w:rsidRDefault="00A57263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57263" w:rsidRDefault="00A57263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57263" w:rsidRDefault="00A57263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57263" w:rsidRDefault="00A57263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57263" w:rsidRDefault="00A57263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57263" w:rsidRDefault="00A57263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57263" w:rsidRDefault="00A57263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57263" w:rsidRDefault="00A57263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57263" w:rsidRDefault="00A57263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57263" w:rsidRDefault="00A57263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0216D7" w:rsidRDefault="000216D7" w:rsidP="000D55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0D55A6" w:rsidRPr="00124284" w:rsidRDefault="000D55A6" w:rsidP="000D55A6">
      <w:pPr>
        <w:jc w:val="center"/>
      </w:pPr>
      <w:r w:rsidRPr="00124284">
        <w:rPr>
          <w:b/>
          <w:bCs/>
        </w:rPr>
        <w:lastRenderedPageBreak/>
        <w:t>Литература:</w:t>
      </w:r>
    </w:p>
    <w:p w:rsidR="006F39B5" w:rsidRPr="00124284" w:rsidRDefault="006F39B5" w:rsidP="000D55A6">
      <w:pPr>
        <w:numPr>
          <w:ilvl w:val="0"/>
          <w:numId w:val="10"/>
        </w:numPr>
        <w:spacing w:before="100" w:beforeAutospacing="1" w:after="100" w:afterAutospacing="1"/>
        <w:jc w:val="both"/>
      </w:pPr>
      <w:proofErr w:type="spellStart"/>
      <w:r w:rsidRPr="00124284">
        <w:t>КолесниковаЕ.В</w:t>
      </w:r>
      <w:proofErr w:type="spellEnd"/>
      <w:r w:rsidRPr="00124284">
        <w:t>. Программа «Математические ступеньки» Творческий центр,-М2007г</w:t>
      </w:r>
    </w:p>
    <w:p w:rsidR="000D55A6" w:rsidRPr="0012428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</w:pPr>
      <w:proofErr w:type="spellStart"/>
      <w:r w:rsidRPr="00124284">
        <w:t>Венгер</w:t>
      </w:r>
      <w:proofErr w:type="spellEnd"/>
      <w:r w:rsidRPr="00124284">
        <w:t xml:space="preserve"> А., Дьяченко О.М., Говорова Р.И., </w:t>
      </w:r>
      <w:proofErr w:type="spellStart"/>
      <w:r w:rsidRPr="00124284">
        <w:t>Цеханская</w:t>
      </w:r>
      <w:proofErr w:type="spellEnd"/>
      <w:r w:rsidRPr="00124284">
        <w:t xml:space="preserve"> Л.И. Игры и упражнения по развитию умственных способностей у детей дошкольного возраста, - М., 1999г. </w:t>
      </w:r>
    </w:p>
    <w:p w:rsidR="000D55A6" w:rsidRPr="0012428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</w:pPr>
      <w:proofErr w:type="spellStart"/>
      <w:r w:rsidRPr="00124284">
        <w:t>Зак</w:t>
      </w:r>
      <w:proofErr w:type="spellEnd"/>
      <w:r w:rsidRPr="00124284">
        <w:t xml:space="preserve"> А.З. Развитие интеллектуальных способно</w:t>
      </w:r>
      <w:r w:rsidR="006F39B5" w:rsidRPr="00124284">
        <w:t>стей у детей 6-7 лет, - М., 2006</w:t>
      </w:r>
      <w:r w:rsidRPr="00124284">
        <w:t xml:space="preserve">г. </w:t>
      </w:r>
    </w:p>
    <w:p w:rsidR="000D55A6" w:rsidRPr="0012428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124284">
        <w:t>Колягин Ю.М.</w:t>
      </w:r>
      <w:r w:rsidR="006F39B5" w:rsidRPr="00124284">
        <w:t xml:space="preserve"> Учись решать задачи, - М., 2007</w:t>
      </w:r>
      <w:r w:rsidRPr="00124284">
        <w:t xml:space="preserve">г. </w:t>
      </w:r>
    </w:p>
    <w:p w:rsidR="000D55A6" w:rsidRPr="0012428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124284">
        <w:t xml:space="preserve">Михайлова З.А. Игровые занимательные задачи для дошкольников, - М., 1990г. </w:t>
      </w:r>
    </w:p>
    <w:p w:rsidR="000D55A6" w:rsidRPr="0012428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124284">
        <w:t xml:space="preserve">Носова В.А., Непомнящая Р.Л. Логика и математика для дошкольников, - «Детство-пресс» 2007г. </w:t>
      </w:r>
    </w:p>
    <w:p w:rsidR="000D55A6" w:rsidRPr="0012428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</w:pPr>
      <w:proofErr w:type="spellStart"/>
      <w:r w:rsidRPr="00124284">
        <w:t>Овчинникова</w:t>
      </w:r>
      <w:proofErr w:type="spellEnd"/>
      <w:r w:rsidRPr="00124284">
        <w:t xml:space="preserve"> Е. О совершенствовании элементарных математических представлений  // Дошкольное воспитание  №8 с. 42 2005г. </w:t>
      </w:r>
    </w:p>
    <w:p w:rsidR="000D55A6" w:rsidRPr="0012428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</w:pPr>
      <w:proofErr w:type="spellStart"/>
      <w:r w:rsidRPr="00124284">
        <w:t>Петерсон</w:t>
      </w:r>
      <w:proofErr w:type="spellEnd"/>
      <w:r w:rsidRPr="00124284">
        <w:t xml:space="preserve"> Л.Г., </w:t>
      </w:r>
      <w:proofErr w:type="spellStart"/>
      <w:r w:rsidRPr="00124284">
        <w:t>Кочемасова</w:t>
      </w:r>
      <w:proofErr w:type="spellEnd"/>
      <w:r w:rsidRPr="00124284">
        <w:t xml:space="preserve"> Е.Е. </w:t>
      </w:r>
      <w:proofErr w:type="spellStart"/>
      <w:r w:rsidRPr="00124284">
        <w:t>Игралочка</w:t>
      </w:r>
      <w:proofErr w:type="spellEnd"/>
      <w:r w:rsidRPr="00124284">
        <w:t xml:space="preserve">, - М., 2004г. </w:t>
      </w:r>
    </w:p>
    <w:p w:rsidR="000D55A6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/>
          <w:sz w:val="28"/>
          <w:szCs w:val="28"/>
        </w:rPr>
      </w:pPr>
      <w:r w:rsidRPr="00124284">
        <w:t>Смоленцева А.А., Суворова О.В. Математика в проблемных ситуациях для маленьких детей, - «Детство-пресс» 2010г</w:t>
      </w:r>
      <w:r w:rsidRPr="00F66F02">
        <w:rPr>
          <w:rFonts w:asciiTheme="minorHAnsi" w:hAnsiTheme="minorHAnsi"/>
          <w:sz w:val="28"/>
          <w:szCs w:val="28"/>
        </w:rPr>
        <w:t>.</w:t>
      </w:r>
    </w:p>
    <w:p w:rsidR="00124284" w:rsidRPr="00124284" w:rsidRDefault="00124284" w:rsidP="000D55A6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124284">
        <w:t xml:space="preserve"> Карточное планирование в ДОУ. ФЭМП. Автор-составитель: Н. А. </w:t>
      </w:r>
      <w:proofErr w:type="spellStart"/>
      <w:r w:rsidRPr="00124284">
        <w:t>Мурченко</w:t>
      </w:r>
      <w:proofErr w:type="spellEnd"/>
    </w:p>
    <w:p w:rsidR="00807679" w:rsidRPr="00F66F02" w:rsidRDefault="00807679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sectPr w:rsidR="00807679" w:rsidRPr="00F66F02" w:rsidSect="00893CA2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B2" w:rsidRDefault="007A0FB2" w:rsidP="00F66F02">
      <w:r>
        <w:separator/>
      </w:r>
    </w:p>
  </w:endnote>
  <w:endnote w:type="continuationSeparator" w:id="0">
    <w:p w:rsidR="007A0FB2" w:rsidRDefault="007A0FB2" w:rsidP="00F6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8146"/>
    </w:sdtPr>
    <w:sdtEndPr/>
    <w:sdtContent>
      <w:p w:rsidR="00B621B5" w:rsidRDefault="00667E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F2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B621B5" w:rsidRDefault="00B621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B2" w:rsidRDefault="007A0FB2" w:rsidP="00F66F02">
      <w:r>
        <w:separator/>
      </w:r>
    </w:p>
  </w:footnote>
  <w:footnote w:type="continuationSeparator" w:id="0">
    <w:p w:rsidR="007A0FB2" w:rsidRDefault="007A0FB2" w:rsidP="00F66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B5" w:rsidRDefault="00B621B5">
    <w:pPr>
      <w:pStyle w:val="a4"/>
      <w:jc w:val="center"/>
    </w:pPr>
  </w:p>
  <w:p w:rsidR="00B621B5" w:rsidRDefault="00B621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190"/>
    <w:multiLevelType w:val="multilevel"/>
    <w:tmpl w:val="F96E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0793"/>
    <w:multiLevelType w:val="multilevel"/>
    <w:tmpl w:val="A6E2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80329"/>
    <w:multiLevelType w:val="multilevel"/>
    <w:tmpl w:val="F66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219C5"/>
    <w:multiLevelType w:val="multilevel"/>
    <w:tmpl w:val="9FF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57338"/>
    <w:multiLevelType w:val="multilevel"/>
    <w:tmpl w:val="1AE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C7FBD"/>
    <w:multiLevelType w:val="multilevel"/>
    <w:tmpl w:val="82D6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E2F0683"/>
    <w:multiLevelType w:val="multilevel"/>
    <w:tmpl w:val="EB6C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F8660A"/>
    <w:multiLevelType w:val="multilevel"/>
    <w:tmpl w:val="BF20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C23801"/>
    <w:multiLevelType w:val="multilevel"/>
    <w:tmpl w:val="7DA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7E1FBC"/>
    <w:multiLevelType w:val="multilevel"/>
    <w:tmpl w:val="324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7AC6"/>
    <w:multiLevelType w:val="multilevel"/>
    <w:tmpl w:val="91F8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6B7D01"/>
    <w:multiLevelType w:val="multilevel"/>
    <w:tmpl w:val="B1F8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2EF"/>
    <w:rsid w:val="000216D7"/>
    <w:rsid w:val="000B0942"/>
    <w:rsid w:val="000B683D"/>
    <w:rsid w:val="000D55A6"/>
    <w:rsid w:val="000F0E03"/>
    <w:rsid w:val="00124284"/>
    <w:rsid w:val="00261DE7"/>
    <w:rsid w:val="00372BCB"/>
    <w:rsid w:val="003B628B"/>
    <w:rsid w:val="003F354E"/>
    <w:rsid w:val="004B3D12"/>
    <w:rsid w:val="004B51AB"/>
    <w:rsid w:val="00584D8A"/>
    <w:rsid w:val="005C44CC"/>
    <w:rsid w:val="00654AAE"/>
    <w:rsid w:val="00667EB8"/>
    <w:rsid w:val="00683121"/>
    <w:rsid w:val="006E3F20"/>
    <w:rsid w:val="006F39B5"/>
    <w:rsid w:val="007770DE"/>
    <w:rsid w:val="007A0FB2"/>
    <w:rsid w:val="007B586A"/>
    <w:rsid w:val="00807679"/>
    <w:rsid w:val="008372A6"/>
    <w:rsid w:val="0085409F"/>
    <w:rsid w:val="00893CA2"/>
    <w:rsid w:val="00912D3C"/>
    <w:rsid w:val="00987BD9"/>
    <w:rsid w:val="009F52EF"/>
    <w:rsid w:val="00A0189C"/>
    <w:rsid w:val="00A57263"/>
    <w:rsid w:val="00A6538D"/>
    <w:rsid w:val="00A73B40"/>
    <w:rsid w:val="00A77408"/>
    <w:rsid w:val="00A777C5"/>
    <w:rsid w:val="00B50D9E"/>
    <w:rsid w:val="00B61CE7"/>
    <w:rsid w:val="00B621B5"/>
    <w:rsid w:val="00B65FB2"/>
    <w:rsid w:val="00B76377"/>
    <w:rsid w:val="00B868D9"/>
    <w:rsid w:val="00BF38C5"/>
    <w:rsid w:val="00D92333"/>
    <w:rsid w:val="00D940AE"/>
    <w:rsid w:val="00DC3E63"/>
    <w:rsid w:val="00E004E8"/>
    <w:rsid w:val="00E77A05"/>
    <w:rsid w:val="00EC207A"/>
    <w:rsid w:val="00ED4A0A"/>
    <w:rsid w:val="00EF30E4"/>
    <w:rsid w:val="00F66F02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F52EF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2EF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B58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6F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66F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30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0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691B-0ADD-4E9F-8C52-2D2476B9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17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Яна</cp:lastModifiedBy>
  <cp:revision>16</cp:revision>
  <cp:lastPrinted>2022-11-23T16:26:00Z</cp:lastPrinted>
  <dcterms:created xsi:type="dcterms:W3CDTF">2014-05-07T02:34:00Z</dcterms:created>
  <dcterms:modified xsi:type="dcterms:W3CDTF">2022-11-23T16:27:00Z</dcterms:modified>
</cp:coreProperties>
</file>