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33" w:rsidRPr="008C3333" w:rsidRDefault="008C3333" w:rsidP="008C3333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33"/>
          <w:szCs w:val="33"/>
          <w:lang w:eastAsia="ru-RU"/>
        </w:rPr>
      </w:pPr>
      <w:r w:rsidRPr="008C3333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33"/>
          <w:szCs w:val="33"/>
          <w:lang w:eastAsia="ru-RU"/>
        </w:rPr>
        <w:t xml:space="preserve">Аппликация в группе </w:t>
      </w:r>
      <w:r w:rsidRPr="008C3333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33"/>
          <w:szCs w:val="33"/>
          <w:lang w:eastAsia="ru-RU"/>
        </w:rPr>
        <w:t>младше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33"/>
          <w:szCs w:val="33"/>
          <w:lang w:eastAsia="ru-RU"/>
        </w:rPr>
        <w:t>го возраста</w:t>
      </w:r>
      <w:r w:rsidRPr="008C3333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33"/>
          <w:szCs w:val="33"/>
          <w:lang w:eastAsia="ru-RU"/>
        </w:rPr>
        <w:t xml:space="preserve"> «Нежный подснежник»</w:t>
      </w:r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br/>
      </w:r>
      <w:r w:rsidRPr="008C3333">
        <w:rPr>
          <w:rFonts w:ascii="Times New Roman" w:eastAsia="Times New Roman" w:hAnsi="Times New Roman" w:cs="Times New Roman"/>
          <w:b/>
          <w:iCs/>
          <w:color w:val="333333"/>
          <w:sz w:val="28"/>
          <w:szCs w:val="24"/>
          <w:lang w:eastAsia="ru-RU"/>
        </w:rPr>
        <w:t>Цель</w:t>
      </w:r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t>: Расширение представления детей о весне, знакомство с новым цветком – подснежником.</w:t>
      </w:r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br/>
      </w:r>
      <w:r w:rsidRPr="008C3333">
        <w:rPr>
          <w:rFonts w:ascii="Times New Roman" w:eastAsia="Times New Roman" w:hAnsi="Times New Roman" w:cs="Times New Roman"/>
          <w:b/>
          <w:iCs/>
          <w:color w:val="333333"/>
          <w:sz w:val="28"/>
          <w:szCs w:val="24"/>
          <w:lang w:eastAsia="ru-RU"/>
        </w:rPr>
        <w:t>Задачи:</w:t>
      </w:r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br/>
        <w:t>1. Дать детям правильное представление о характерных особенностях весны — о подснежниках, вызвать интерес к окружающей природе;</w:t>
      </w:r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br/>
        <w:t>2. Учить раскладывать готовые детали на листе картона, правильно составлять композицию в соответствии с образцом;</w:t>
      </w:r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br/>
        <w:t>3. Продолжать учить пользоваться кисточкой и клеем, аккуратно наклеивать изображение на заданную плоскость листа;</w:t>
      </w:r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br/>
        <w:t>4. Воспитывать отзывчивость, любовь к природе и бережное отношение к ней.</w:t>
      </w:r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br/>
        <w:t>Из-под снега, на проталинке,</w:t>
      </w:r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br/>
        <w:t>Самый первый, самый маленький,</w:t>
      </w:r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br/>
      </w:r>
      <w:proofErr w:type="spellStart"/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t>Мокролюб</w:t>
      </w:r>
      <w:proofErr w:type="spellEnd"/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t xml:space="preserve">, цветочек – </w:t>
      </w:r>
      <w:proofErr w:type="spellStart"/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t>вешник</w:t>
      </w:r>
      <w:proofErr w:type="spellEnd"/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t>,</w:t>
      </w:r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br/>
        <w:t>Распустил бутон — подснежник.</w:t>
      </w:r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br/>
        <w:t>(О. Карелин)</w:t>
      </w:r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br/>
        <w:t>Как только появится первое весеннее солнышко, и осядут снега, на лесных полянах и вдоль ручьев расцветают подснежники. Название «подснежник» в переводе с древнегреческого означает «</w:t>
      </w:r>
      <w:proofErr w:type="spellStart"/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t>молочно</w:t>
      </w:r>
      <w:bookmarkStart w:id="0" w:name="_GoBack"/>
      <w:bookmarkEnd w:id="0"/>
      <w:proofErr w:type="spellEnd"/>
      <w:r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t xml:space="preserve"> </w:t>
      </w:r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t>цветковый», данное за белую окраску цветков. Англичане называют этот цветок «снежной каплей»  или «снежной сережкой», а немцы – «снежным колокольчиком».</w:t>
      </w:r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br/>
        <w:t>Подснежники — это необычайно нежные растения с небольшой головкой колокольчиком, невысоким стеблем и длинными узкими стеблями. Слабость и хрупкость цветка, каким он может показаться на первый взгляд, обманчивы. Не зря подснежник первым появляется среди снегов – он может даже выдержать десятиградусный мороз. Аромат подснежника очень тонкий и легкий. Подснежник – символ весны, и каждому хочется подержать его в ладонях, подарить другу.</w:t>
      </w:r>
      <w:r w:rsidRPr="008C3333">
        <w:rPr>
          <w:rFonts w:ascii="Times New Roman" w:eastAsia="Times New Roman" w:hAnsi="Times New Roman" w:cs="Times New Roman"/>
          <w:iCs/>
          <w:color w:val="333333"/>
          <w:sz w:val="28"/>
          <w:szCs w:val="24"/>
          <w:lang w:eastAsia="ru-RU"/>
        </w:rPr>
        <w:br/>
        <w:t>Подснежник – хрупкий белый цветок. Он символизирует окончание зимы и начало весны. Подснежники являются обязательными «гостями» на творческих занятиях в детском саду. Но это и неудивительно, ведь мы наблюдаем круглый год за природой, отмечаем все изменения и не можем не заметить появление первоцветов, которые символизируют приход весны.   И чтобы создать в группе весеннее праздничное настроение, мы сделали аппликацию «Нежный подснежник»! Дети сначала составили из готовых деталей композицию, а потом они старательно наклеили их на бумагу. Получился очень красивый и нежный цветок – подснежник. Детям очень понравилось создавать композицию в виде цветка, и они осознали, что эти нежные и красивые цветы нужно беречь и охранять!</w:t>
      </w:r>
    </w:p>
    <w:p w:rsidR="008C3333" w:rsidRPr="008C3333" w:rsidRDefault="008C3333" w:rsidP="008C3333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</w:p>
    <w:p w:rsidR="001C5EF4" w:rsidRPr="008C3333" w:rsidRDefault="001C5EF4">
      <w:pPr>
        <w:rPr>
          <w:sz w:val="24"/>
        </w:rPr>
      </w:pPr>
    </w:p>
    <w:sectPr w:rsidR="001C5EF4" w:rsidRPr="008C3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CE"/>
    <w:rsid w:val="001C5EF4"/>
    <w:rsid w:val="004674CE"/>
    <w:rsid w:val="008C3333"/>
    <w:rsid w:val="0092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8236"/>
  <w15:chartTrackingRefBased/>
  <w15:docId w15:val="{5B3035CB-3E6A-49F0-90AD-8E9309DC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3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3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C33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C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3333"/>
    <w:rPr>
      <w:b/>
      <w:bCs/>
    </w:rPr>
  </w:style>
  <w:style w:type="character" w:customStyle="1" w:styleId="post">
    <w:name w:val="post"/>
    <w:basedOn w:val="a0"/>
    <w:rsid w:val="008C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7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3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94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1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00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4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96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03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119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864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9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6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9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265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28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1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51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2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2023-03-26T06:00:00Z</dcterms:created>
  <dcterms:modified xsi:type="dcterms:W3CDTF">2023-03-26T06:05:00Z</dcterms:modified>
</cp:coreProperties>
</file>