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46" w:rsidRPr="00AB646F" w:rsidRDefault="00BF2946" w:rsidP="003B6625">
      <w:pPr>
        <w:shd w:val="clear" w:color="auto" w:fill="FFFFFF"/>
        <w:spacing w:after="0"/>
        <w:jc w:val="center"/>
        <w:rPr>
          <w:rFonts w:ascii="Times New Roman" w:eastAsia="Times New Roman" w:hAnsi="Times New Roman" w:cs="Times New Roman"/>
          <w:color w:val="000000"/>
          <w:sz w:val="28"/>
          <w:szCs w:val="28"/>
          <w:lang w:eastAsia="ru-RU"/>
        </w:rPr>
      </w:pPr>
      <w:r w:rsidRPr="00AB646F">
        <w:rPr>
          <w:rFonts w:ascii="Times New Roman" w:eastAsia="Times New Roman" w:hAnsi="Times New Roman" w:cs="Times New Roman"/>
          <w:color w:val="000000"/>
          <w:sz w:val="28"/>
          <w:szCs w:val="28"/>
          <w:lang w:eastAsia="ru-RU"/>
        </w:rPr>
        <w:t>Муниципальное автономное дошкольное образовательное учреждение</w:t>
      </w:r>
    </w:p>
    <w:p w:rsidR="00797A44" w:rsidRPr="00AB646F" w:rsidRDefault="00BF2946" w:rsidP="003B6625">
      <w:pPr>
        <w:shd w:val="clear" w:color="auto" w:fill="FFFFFF"/>
        <w:spacing w:after="0"/>
        <w:jc w:val="center"/>
        <w:rPr>
          <w:rFonts w:ascii="Times New Roman" w:eastAsia="Times New Roman" w:hAnsi="Times New Roman" w:cs="Times New Roman"/>
          <w:color w:val="000000"/>
          <w:sz w:val="28"/>
          <w:szCs w:val="28"/>
          <w:lang w:eastAsia="ru-RU"/>
        </w:rPr>
      </w:pPr>
      <w:r w:rsidRPr="00AB646F">
        <w:rPr>
          <w:rFonts w:ascii="Times New Roman" w:eastAsia="Times New Roman" w:hAnsi="Times New Roman" w:cs="Times New Roman"/>
          <w:color w:val="000000"/>
          <w:sz w:val="28"/>
          <w:szCs w:val="28"/>
          <w:lang w:eastAsia="ru-RU"/>
        </w:rPr>
        <w:t>детский сад № 8 «</w:t>
      </w:r>
      <w:proofErr w:type="spellStart"/>
      <w:r w:rsidRPr="00AB646F">
        <w:rPr>
          <w:rFonts w:ascii="Times New Roman" w:eastAsia="Times New Roman" w:hAnsi="Times New Roman" w:cs="Times New Roman"/>
          <w:color w:val="000000"/>
          <w:sz w:val="28"/>
          <w:szCs w:val="28"/>
          <w:lang w:eastAsia="ru-RU"/>
        </w:rPr>
        <w:t>Аюна</w:t>
      </w:r>
      <w:proofErr w:type="spellEnd"/>
      <w:r w:rsidRPr="00AB646F">
        <w:rPr>
          <w:rFonts w:ascii="Times New Roman" w:eastAsia="Times New Roman" w:hAnsi="Times New Roman" w:cs="Times New Roman"/>
          <w:color w:val="000000"/>
          <w:sz w:val="28"/>
          <w:szCs w:val="28"/>
          <w:lang w:eastAsia="ru-RU"/>
        </w:rPr>
        <w:t>» г. Кяхта</w:t>
      </w: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r w:rsidRPr="003B6625">
        <w:rPr>
          <w:rFonts w:ascii="Times New Roman" w:eastAsia="Times New Roman" w:hAnsi="Times New Roman" w:cs="Times New Roman"/>
          <w:b/>
          <w:color w:val="141412"/>
          <w:sz w:val="28"/>
          <w:szCs w:val="28"/>
          <w:lang w:eastAsia="ru-RU"/>
        </w:rPr>
        <w:t>Проектная деятельность</w:t>
      </w: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r w:rsidRPr="003B6625">
        <w:rPr>
          <w:rFonts w:ascii="Times New Roman" w:eastAsia="Times New Roman" w:hAnsi="Times New Roman" w:cs="Times New Roman"/>
          <w:b/>
          <w:bCs/>
          <w:i/>
          <w:iCs/>
          <w:color w:val="141412"/>
          <w:sz w:val="28"/>
          <w:szCs w:val="28"/>
          <w:lang w:eastAsia="ru-RU"/>
        </w:rPr>
        <w:t>по развитию детей раннего возраста</w:t>
      </w: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r w:rsidRPr="003B6625">
        <w:rPr>
          <w:rFonts w:ascii="Times New Roman" w:eastAsia="Times New Roman" w:hAnsi="Times New Roman" w:cs="Times New Roman"/>
          <w:b/>
          <w:bCs/>
          <w:i/>
          <w:iCs/>
          <w:color w:val="141412"/>
          <w:sz w:val="28"/>
          <w:szCs w:val="28"/>
          <w:lang w:eastAsia="ru-RU"/>
        </w:rPr>
        <w:t>посредством дидактических игр</w:t>
      </w: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r w:rsidRPr="003B6625">
        <w:rPr>
          <w:rFonts w:ascii="Times New Roman" w:eastAsia="Times New Roman" w:hAnsi="Times New Roman" w:cs="Times New Roman"/>
          <w:b/>
          <w:bCs/>
          <w:color w:val="141412"/>
          <w:sz w:val="28"/>
          <w:szCs w:val="28"/>
          <w:lang w:eastAsia="ru-RU"/>
        </w:rPr>
        <w:t>Тема:</w:t>
      </w: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r w:rsidRPr="003B6625">
        <w:rPr>
          <w:rFonts w:ascii="Times New Roman" w:eastAsia="Times New Roman" w:hAnsi="Times New Roman" w:cs="Times New Roman"/>
          <w:b/>
          <w:bCs/>
          <w:i/>
          <w:iCs/>
          <w:color w:val="141412"/>
          <w:sz w:val="28"/>
          <w:szCs w:val="28"/>
          <w:lang w:eastAsia="ru-RU"/>
        </w:rPr>
        <w:t>«Раз, два, три</w:t>
      </w:r>
      <w:r w:rsidR="00220573">
        <w:rPr>
          <w:rFonts w:ascii="Times New Roman" w:eastAsia="Times New Roman" w:hAnsi="Times New Roman" w:cs="Times New Roman"/>
          <w:b/>
          <w:bCs/>
          <w:i/>
          <w:iCs/>
          <w:color w:val="141412"/>
          <w:sz w:val="28"/>
          <w:szCs w:val="28"/>
          <w:lang w:eastAsia="ru-RU"/>
        </w:rPr>
        <w:t xml:space="preserve">, четыре, пять – вместе будем мы </w:t>
      </w:r>
      <w:r w:rsidRPr="003B6625">
        <w:rPr>
          <w:rFonts w:ascii="Times New Roman" w:eastAsia="Times New Roman" w:hAnsi="Times New Roman" w:cs="Times New Roman"/>
          <w:b/>
          <w:bCs/>
          <w:i/>
          <w:iCs/>
          <w:color w:val="141412"/>
          <w:sz w:val="28"/>
          <w:szCs w:val="28"/>
          <w:lang w:eastAsia="ru-RU"/>
        </w:rPr>
        <w:t>играть»</w:t>
      </w: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r w:rsidRPr="003B6625">
        <w:rPr>
          <w:rFonts w:ascii="Times New Roman" w:eastAsia="Times New Roman" w:hAnsi="Times New Roman" w:cs="Times New Roman"/>
          <w:b/>
          <w:color w:val="000000"/>
          <w:sz w:val="28"/>
          <w:szCs w:val="28"/>
          <w:lang w:eastAsia="ru-RU"/>
        </w:rPr>
        <w:t>группы ранн</w:t>
      </w:r>
      <w:r w:rsidR="00BF2946" w:rsidRPr="003B6625">
        <w:rPr>
          <w:rFonts w:ascii="Times New Roman" w:eastAsia="Times New Roman" w:hAnsi="Times New Roman" w:cs="Times New Roman"/>
          <w:b/>
          <w:color w:val="000000"/>
          <w:sz w:val="28"/>
          <w:szCs w:val="28"/>
          <w:lang w:eastAsia="ru-RU"/>
        </w:rPr>
        <w:t>его возраста (2-3 лет) «Светлячок</w:t>
      </w:r>
      <w:r w:rsidRPr="003B6625">
        <w:rPr>
          <w:rFonts w:ascii="Times New Roman" w:eastAsia="Times New Roman" w:hAnsi="Times New Roman" w:cs="Times New Roman"/>
          <w:b/>
          <w:color w:val="000000"/>
          <w:sz w:val="28"/>
          <w:szCs w:val="28"/>
          <w:lang w:eastAsia="ru-RU"/>
        </w:rPr>
        <w:t>»</w:t>
      </w:r>
    </w:p>
    <w:p w:rsidR="00797A44" w:rsidRPr="003B6625" w:rsidRDefault="00797A44" w:rsidP="003B6625">
      <w:pPr>
        <w:shd w:val="clear" w:color="auto" w:fill="FFFFFF"/>
        <w:spacing w:after="0"/>
        <w:jc w:val="center"/>
        <w:rPr>
          <w:rFonts w:ascii="Times New Roman" w:eastAsia="Times New Roman" w:hAnsi="Times New Roman" w:cs="Times New Roman"/>
          <w:b/>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right"/>
        <w:rPr>
          <w:rFonts w:ascii="Times New Roman" w:eastAsia="Times New Roman" w:hAnsi="Times New Roman" w:cs="Times New Roman"/>
          <w:color w:val="000000"/>
          <w:sz w:val="28"/>
          <w:szCs w:val="28"/>
          <w:lang w:eastAsia="ru-RU"/>
        </w:rPr>
      </w:pPr>
      <w:r w:rsidRPr="00AB646F">
        <w:rPr>
          <w:rFonts w:ascii="Times New Roman" w:eastAsia="Times New Roman" w:hAnsi="Times New Roman" w:cs="Times New Roman"/>
          <w:color w:val="000000"/>
          <w:sz w:val="28"/>
          <w:szCs w:val="28"/>
          <w:lang w:eastAsia="ru-RU"/>
        </w:rPr>
        <w:t>Воспитатель:</w:t>
      </w:r>
      <w:r w:rsidR="003B6625">
        <w:rPr>
          <w:rFonts w:ascii="Times New Roman" w:eastAsia="Times New Roman" w:hAnsi="Times New Roman" w:cs="Times New Roman"/>
          <w:color w:val="000000"/>
          <w:sz w:val="28"/>
          <w:szCs w:val="28"/>
          <w:lang w:eastAsia="ru-RU"/>
        </w:rPr>
        <w:t xml:space="preserve"> </w:t>
      </w:r>
      <w:proofErr w:type="spellStart"/>
      <w:r w:rsidR="00BF2946" w:rsidRPr="00AB646F">
        <w:rPr>
          <w:rFonts w:ascii="Times New Roman" w:eastAsia="Times New Roman" w:hAnsi="Times New Roman" w:cs="Times New Roman"/>
          <w:color w:val="000000"/>
          <w:sz w:val="28"/>
          <w:szCs w:val="28"/>
          <w:lang w:eastAsia="ru-RU"/>
        </w:rPr>
        <w:t>Бахманова</w:t>
      </w:r>
      <w:proofErr w:type="spellEnd"/>
      <w:r w:rsidR="00BF2946" w:rsidRPr="00AB646F">
        <w:rPr>
          <w:rFonts w:ascii="Times New Roman" w:eastAsia="Times New Roman" w:hAnsi="Times New Roman" w:cs="Times New Roman"/>
          <w:color w:val="000000"/>
          <w:sz w:val="28"/>
          <w:szCs w:val="28"/>
          <w:lang w:eastAsia="ru-RU"/>
        </w:rPr>
        <w:t xml:space="preserve"> Л. В.</w:t>
      </w:r>
    </w:p>
    <w:p w:rsidR="00BF2946" w:rsidRPr="00AB646F" w:rsidRDefault="00BF2946"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220573" w:rsidRDefault="00220573" w:rsidP="003B6625">
      <w:pPr>
        <w:shd w:val="clear" w:color="auto" w:fill="FFFFFF"/>
        <w:spacing w:after="0"/>
        <w:jc w:val="center"/>
        <w:rPr>
          <w:rFonts w:ascii="Times New Roman" w:eastAsia="Times New Roman" w:hAnsi="Times New Roman" w:cs="Times New Roman"/>
          <w:color w:val="000000"/>
          <w:sz w:val="28"/>
          <w:szCs w:val="28"/>
          <w:lang w:eastAsia="ru-RU"/>
        </w:rPr>
      </w:pPr>
    </w:p>
    <w:p w:rsidR="003B6625" w:rsidRPr="00AB646F" w:rsidRDefault="003B6625"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8"/>
          <w:szCs w:val="28"/>
          <w:lang w:eastAsia="ru-RU"/>
        </w:rPr>
      </w:pPr>
    </w:p>
    <w:p w:rsidR="00797A44" w:rsidRPr="00AB646F" w:rsidRDefault="00BF2946" w:rsidP="003B6625">
      <w:pPr>
        <w:shd w:val="clear" w:color="auto" w:fill="FFFFFF"/>
        <w:spacing w:after="0"/>
        <w:jc w:val="center"/>
        <w:rPr>
          <w:rFonts w:ascii="Times New Roman" w:eastAsia="Times New Roman" w:hAnsi="Times New Roman" w:cs="Times New Roman"/>
          <w:color w:val="000000"/>
          <w:sz w:val="28"/>
          <w:szCs w:val="28"/>
          <w:lang w:eastAsia="ru-RU"/>
        </w:rPr>
      </w:pPr>
      <w:r w:rsidRPr="00AB646F">
        <w:rPr>
          <w:rFonts w:ascii="Times New Roman" w:eastAsia="Times New Roman" w:hAnsi="Times New Roman" w:cs="Times New Roman"/>
          <w:b/>
          <w:bCs/>
          <w:color w:val="000000"/>
          <w:sz w:val="28"/>
          <w:szCs w:val="28"/>
          <w:lang w:eastAsia="ru-RU"/>
        </w:rPr>
        <w:t>г. Кяхта</w:t>
      </w:r>
    </w:p>
    <w:p w:rsidR="00797A44" w:rsidRPr="00AB646F" w:rsidRDefault="0015747D" w:rsidP="003B6625">
      <w:pPr>
        <w:shd w:val="clear" w:color="auto" w:fill="FFFFFF"/>
        <w:spacing w:after="0"/>
        <w:jc w:val="center"/>
        <w:rPr>
          <w:rFonts w:ascii="Times New Roman" w:eastAsia="Times New Roman" w:hAnsi="Times New Roman" w:cs="Times New Roman"/>
          <w:color w:val="000000"/>
          <w:sz w:val="28"/>
          <w:szCs w:val="28"/>
          <w:lang w:eastAsia="ru-RU"/>
        </w:rPr>
      </w:pPr>
      <w:r w:rsidRPr="00AB646F">
        <w:rPr>
          <w:rFonts w:ascii="Times New Roman" w:eastAsia="Times New Roman" w:hAnsi="Times New Roman" w:cs="Times New Roman"/>
          <w:b/>
          <w:bCs/>
          <w:color w:val="000000"/>
          <w:sz w:val="28"/>
          <w:szCs w:val="28"/>
          <w:lang w:eastAsia="ru-RU"/>
        </w:rPr>
        <w:t>2020</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bookmarkStart w:id="0" w:name="_GoBack"/>
      <w:bookmarkEnd w:id="0"/>
      <w:r w:rsidRPr="00AB646F">
        <w:rPr>
          <w:rFonts w:ascii="Times New Roman" w:eastAsia="Times New Roman" w:hAnsi="Times New Roman" w:cs="Times New Roman"/>
          <w:b/>
          <w:bCs/>
          <w:color w:val="000000"/>
          <w:sz w:val="24"/>
          <w:szCs w:val="24"/>
          <w:lang w:eastAsia="ru-RU"/>
        </w:rPr>
        <w:lastRenderedPageBreak/>
        <w:t>СОДЕРЖАНИЕ</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Актуальность темы.</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Цель, задачи.</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Предполагаемый результат и продукт проекта.</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Взаимодействие с детьми в рамках проекта</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Взаимодействие с родителями в рамках проекта</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Взаимодействие с педагогами в рамках проекта</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Заключение</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Список используемой литературы.</w:t>
      </w:r>
    </w:p>
    <w:p w:rsidR="00797A44" w:rsidRPr="00AB646F" w:rsidRDefault="00797A44" w:rsidP="00AB646F">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Приложение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3B6625"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573BA7" w:rsidRPr="00AB646F" w:rsidRDefault="00573BA7"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3B6625">
      <w:pPr>
        <w:shd w:val="clear" w:color="auto" w:fill="FFFFFF"/>
        <w:spacing w:after="0"/>
        <w:jc w:val="center"/>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color w:val="141412"/>
          <w:sz w:val="24"/>
          <w:szCs w:val="24"/>
          <w:lang w:eastAsia="ru-RU"/>
        </w:rPr>
        <w:lastRenderedPageBreak/>
        <w:t>Актуальность</w:t>
      </w:r>
      <w:r w:rsidRPr="00AB646F">
        <w:rPr>
          <w:rFonts w:ascii="Times New Roman" w:eastAsia="Times New Roman" w:hAnsi="Times New Roman" w:cs="Times New Roman"/>
          <w:color w:val="141412"/>
          <w:sz w:val="24"/>
          <w:szCs w:val="24"/>
          <w:lang w:eastAsia="ru-RU"/>
        </w:rPr>
        <w:t>.</w:t>
      </w:r>
    </w:p>
    <w:p w:rsidR="00797A44" w:rsidRPr="00AB646F" w:rsidRDefault="0009580A"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Игра — наиболее доступный для детей вид деятельности, это способ переработки полученных из окружающего мира впечатлений, знаний. </w:t>
      </w:r>
      <w:r w:rsidR="00797A44" w:rsidRPr="00AB646F">
        <w:rPr>
          <w:rFonts w:ascii="Times New Roman" w:eastAsia="Times New Roman" w:hAnsi="Times New Roman" w:cs="Times New Roman"/>
          <w:b/>
          <w:bCs/>
          <w:i/>
          <w:iCs/>
          <w:color w:val="1B1C2A"/>
          <w:sz w:val="24"/>
          <w:szCs w:val="24"/>
          <w:lang w:eastAsia="ru-RU"/>
        </w:rPr>
        <w:t>Игра — ведущий вид деятельности в дошкольном возрасте. </w:t>
      </w:r>
      <w:r w:rsidR="00797A44" w:rsidRPr="00AB646F">
        <w:rPr>
          <w:rFonts w:ascii="Times New Roman" w:eastAsia="Times New Roman" w:hAnsi="Times New Roman" w:cs="Times New Roman"/>
          <w:color w:val="000000"/>
          <w:sz w:val="24"/>
          <w:szCs w:val="24"/>
          <w:lang w:eastAsia="ru-RU"/>
        </w:rPr>
        <w:t>Уже в раннем детстве ребенок имеет наибольшую возможность именно в игре, а не в какой-либо другой деятельности, быть самостоятельным, по своему усмотрению общаться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правилами. Через игру малыш легко усваивает даже самые сложные действия и понятия. Среди всего многообразия игр для дошкольников особое место принадлежит </w:t>
      </w:r>
      <w:r w:rsidR="00797A44" w:rsidRPr="00AB646F">
        <w:rPr>
          <w:rFonts w:ascii="Times New Roman" w:eastAsia="Times New Roman" w:hAnsi="Times New Roman" w:cs="Times New Roman"/>
          <w:b/>
          <w:bCs/>
          <w:i/>
          <w:iCs/>
          <w:color w:val="000000"/>
          <w:sz w:val="24"/>
          <w:szCs w:val="24"/>
          <w:lang w:eastAsia="ru-RU"/>
        </w:rPr>
        <w:t>дидактическим играм</w:t>
      </w:r>
      <w:r w:rsidR="00797A44" w:rsidRPr="00AB646F">
        <w:rPr>
          <w:rFonts w:ascii="Times New Roman" w:eastAsia="Times New Roman" w:hAnsi="Times New Roman" w:cs="Times New Roman"/>
          <w:color w:val="000000"/>
          <w:sz w:val="24"/>
          <w:szCs w:val="24"/>
          <w:lang w:eastAsia="ru-RU"/>
        </w:rPr>
        <w:t>.</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797A44" w:rsidRPr="00AB646F">
        <w:rPr>
          <w:rFonts w:ascii="Times New Roman" w:eastAsia="Times New Roman" w:hAnsi="Times New Roman" w:cs="Times New Roman"/>
          <w:b/>
          <w:bCs/>
          <w:color w:val="000000"/>
          <w:sz w:val="24"/>
          <w:szCs w:val="24"/>
          <w:lang w:eastAsia="ru-RU"/>
        </w:rPr>
        <w:t>Дидактические игры</w:t>
      </w:r>
      <w:r w:rsidR="00797A44" w:rsidRPr="00AB646F">
        <w:rPr>
          <w:rFonts w:ascii="Times New Roman" w:eastAsia="Times New Roman" w:hAnsi="Times New Roman" w:cs="Times New Roman"/>
          <w:color w:val="000000"/>
          <w:sz w:val="24"/>
          <w:szCs w:val="24"/>
          <w:lang w:eastAsia="ru-RU"/>
        </w:rPr>
        <w:t> — это разновидность игр с правилами, специально создаваемых педагогикой в целях воспитания и обучения детей. Эти игры направлены на решение конкретных задач обучения детей, но, в то же время в них проявляется воспитательное и развивающее влияние игровой деятельности. В образовательной деятельности, важная роль должна принадлежать </w:t>
      </w:r>
      <w:r w:rsidR="00797A44" w:rsidRPr="00AB646F">
        <w:rPr>
          <w:rFonts w:ascii="Times New Roman" w:eastAsia="Times New Roman" w:hAnsi="Times New Roman" w:cs="Times New Roman"/>
          <w:b/>
          <w:bCs/>
          <w:i/>
          <w:iCs/>
          <w:color w:val="000000"/>
          <w:sz w:val="24"/>
          <w:szCs w:val="24"/>
          <w:lang w:eastAsia="ru-RU"/>
        </w:rPr>
        <w:t>дидактическим играм</w:t>
      </w:r>
      <w:r w:rsidR="00797A44" w:rsidRPr="00AB646F">
        <w:rPr>
          <w:rFonts w:ascii="Times New Roman" w:eastAsia="Times New Roman" w:hAnsi="Times New Roman" w:cs="Times New Roman"/>
          <w:color w:val="000000"/>
          <w:sz w:val="24"/>
          <w:szCs w:val="24"/>
          <w:lang w:eastAsia="ru-RU"/>
        </w:rPr>
        <w:t xml:space="preserve">, так как она выступает своеобразной игровой формой занятия и проводится со всеми детьми организованно в часы непосредственно-образовательной деятельности; и в повседневной жизни, в часы самостоятельной игровой деятельности. В Программе «От рождения до школы» под редакцией Н. Е. </w:t>
      </w:r>
      <w:proofErr w:type="spellStart"/>
      <w:r w:rsidR="00797A44" w:rsidRPr="00AB646F">
        <w:rPr>
          <w:rFonts w:ascii="Times New Roman" w:eastAsia="Times New Roman" w:hAnsi="Times New Roman" w:cs="Times New Roman"/>
          <w:color w:val="000000"/>
          <w:sz w:val="24"/>
          <w:szCs w:val="24"/>
          <w:lang w:eastAsia="ru-RU"/>
        </w:rPr>
        <w:t>Вераксы</w:t>
      </w:r>
      <w:proofErr w:type="spellEnd"/>
      <w:r w:rsidR="00797A44" w:rsidRPr="00AB646F">
        <w:rPr>
          <w:rFonts w:ascii="Times New Roman" w:eastAsia="Times New Roman" w:hAnsi="Times New Roman" w:cs="Times New Roman"/>
          <w:color w:val="000000"/>
          <w:sz w:val="24"/>
          <w:szCs w:val="24"/>
          <w:lang w:eastAsia="ru-RU"/>
        </w:rPr>
        <w:t>, Т. С. Комаровой, М. А. Васильевой, на первый план выдвигается </w:t>
      </w:r>
      <w:r w:rsidR="00797A44" w:rsidRPr="00AB646F">
        <w:rPr>
          <w:rFonts w:ascii="Times New Roman" w:eastAsia="Times New Roman" w:hAnsi="Times New Roman" w:cs="Times New Roman"/>
          <w:b/>
          <w:bCs/>
          <w:color w:val="000000"/>
          <w:sz w:val="24"/>
          <w:szCs w:val="24"/>
          <w:lang w:eastAsia="ru-RU"/>
        </w:rPr>
        <w:t>развивающая функция дидактической игры.</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Дидактические игры занимают важнейшее место в жизни ребёнка. Они расширяют представление малыша об окружающем мире, обучают ребёнка наблюдать и выделять характерные признаки предметов (величину, форму, цвет), различать их, а также устанавливать простейшие взаимосвязи. </w:t>
      </w:r>
      <w:r w:rsidR="00797A44" w:rsidRPr="00AB646F">
        <w:rPr>
          <w:rFonts w:ascii="Times New Roman" w:eastAsia="Times New Roman" w:hAnsi="Times New Roman" w:cs="Times New Roman"/>
          <w:color w:val="1B1C2A"/>
          <w:sz w:val="24"/>
          <w:szCs w:val="24"/>
          <w:lang w:eastAsia="ru-RU"/>
        </w:rPr>
        <w:t>Дидактические (обучающие) игры призваны давать малышам информацию, которую те не смогут усвоить самостоятельно лишь на основе наблюдений и воспроизведения явлений окружающего в обычной игре.</w:t>
      </w:r>
      <w:r w:rsidR="00573BA7" w:rsidRPr="00AB646F">
        <w:rPr>
          <w:rFonts w:ascii="Times New Roman" w:eastAsia="Times New Roman" w:hAnsi="Times New Roman" w:cs="Times New Roman"/>
          <w:color w:val="1B1C2A"/>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Формы игры, ее содержание обусловлены средой, в которой живет ребенок, обстановкой, в которой протекает игра, и </w:t>
      </w:r>
      <w:r w:rsidR="00797A44" w:rsidRPr="00AB646F">
        <w:rPr>
          <w:rFonts w:ascii="Times New Roman" w:eastAsia="Times New Roman" w:hAnsi="Times New Roman" w:cs="Times New Roman"/>
          <w:b/>
          <w:bCs/>
          <w:color w:val="000000"/>
          <w:sz w:val="24"/>
          <w:szCs w:val="24"/>
          <w:lang w:eastAsia="ru-RU"/>
        </w:rPr>
        <w:t>ролью педагога</w:t>
      </w:r>
      <w:r w:rsidR="00797A44" w:rsidRPr="00AB646F">
        <w:rPr>
          <w:rFonts w:ascii="Times New Roman" w:eastAsia="Times New Roman" w:hAnsi="Times New Roman" w:cs="Times New Roman"/>
          <w:color w:val="000000"/>
          <w:sz w:val="24"/>
          <w:szCs w:val="24"/>
          <w:lang w:eastAsia="ru-RU"/>
        </w:rPr>
        <w:t>, организующего обстановку и помогающего ребенку ориентироваться в ней. Очень важна </w:t>
      </w:r>
      <w:r w:rsidR="00797A44" w:rsidRPr="00AB646F">
        <w:rPr>
          <w:rFonts w:ascii="Times New Roman" w:eastAsia="Times New Roman" w:hAnsi="Times New Roman" w:cs="Times New Roman"/>
          <w:b/>
          <w:bCs/>
          <w:color w:val="000000"/>
          <w:sz w:val="24"/>
          <w:szCs w:val="24"/>
          <w:lang w:eastAsia="ru-RU"/>
        </w:rPr>
        <w:t>роль воспитателя</w:t>
      </w:r>
      <w:r w:rsidR="00797A44" w:rsidRPr="00AB646F">
        <w:rPr>
          <w:rFonts w:ascii="Times New Roman" w:eastAsia="Times New Roman" w:hAnsi="Times New Roman" w:cs="Times New Roman"/>
          <w:color w:val="000000"/>
          <w:sz w:val="24"/>
          <w:szCs w:val="24"/>
          <w:lang w:eastAsia="ru-RU"/>
        </w:rPr>
        <w:t> в дидактической игре: он вводит детей в игру, знакомит с ее содержанием и правилами. Если детям любого возраста давать дидактическую игрушку, не раскрывая четко и ясно правил игры с ней, то игра протекает сумбурно и теряет свою воспитательную ценность. Правильно организовывать и систематически проводить дидактические игры необходимо с самого первого пребывания малыша в детском саду.</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К организации дид</w:t>
      </w:r>
      <w:r w:rsidR="00573BA7" w:rsidRPr="00AB646F">
        <w:rPr>
          <w:rFonts w:ascii="Times New Roman" w:eastAsia="Times New Roman" w:hAnsi="Times New Roman" w:cs="Times New Roman"/>
          <w:color w:val="000000"/>
          <w:sz w:val="24"/>
          <w:szCs w:val="24"/>
          <w:lang w:eastAsia="ru-RU"/>
        </w:rPr>
        <w:t xml:space="preserve">актических игр в </w:t>
      </w:r>
      <w:r w:rsidR="00797A44" w:rsidRPr="00AB646F">
        <w:rPr>
          <w:rFonts w:ascii="Times New Roman" w:eastAsia="Times New Roman" w:hAnsi="Times New Roman" w:cs="Times New Roman"/>
          <w:color w:val="000000"/>
          <w:sz w:val="24"/>
          <w:szCs w:val="24"/>
          <w:lang w:eastAsia="ru-RU"/>
        </w:rPr>
        <w:t>группе</w:t>
      </w:r>
      <w:r w:rsidR="00573BA7" w:rsidRPr="00AB646F">
        <w:rPr>
          <w:rFonts w:ascii="Times New Roman" w:eastAsia="Times New Roman" w:hAnsi="Times New Roman" w:cs="Times New Roman"/>
          <w:color w:val="000000"/>
          <w:sz w:val="24"/>
          <w:szCs w:val="24"/>
          <w:lang w:eastAsia="ru-RU"/>
        </w:rPr>
        <w:t xml:space="preserve"> раннего возраста</w:t>
      </w:r>
      <w:r w:rsidR="00797A44" w:rsidRPr="00AB646F">
        <w:rPr>
          <w:rFonts w:ascii="Times New Roman" w:eastAsia="Times New Roman" w:hAnsi="Times New Roman" w:cs="Times New Roman"/>
          <w:color w:val="000000"/>
          <w:sz w:val="24"/>
          <w:szCs w:val="24"/>
          <w:lang w:eastAsia="ru-RU"/>
        </w:rPr>
        <w:t xml:space="preserve"> предъявляют такие </w:t>
      </w:r>
      <w:r w:rsidR="00797A44" w:rsidRPr="00AB646F">
        <w:rPr>
          <w:rFonts w:ascii="Times New Roman" w:eastAsia="Times New Roman" w:hAnsi="Times New Roman" w:cs="Times New Roman"/>
          <w:b/>
          <w:bCs/>
          <w:color w:val="000000"/>
          <w:sz w:val="24"/>
          <w:szCs w:val="24"/>
          <w:lang w:eastAsia="ru-RU"/>
        </w:rPr>
        <w:t>общие требования</w:t>
      </w:r>
      <w:r w:rsidR="00797A44" w:rsidRPr="00AB646F">
        <w:rPr>
          <w:rFonts w:ascii="Times New Roman" w:eastAsia="Times New Roman" w:hAnsi="Times New Roman" w:cs="Times New Roman"/>
          <w:color w:val="000000"/>
          <w:sz w:val="24"/>
          <w:szCs w:val="24"/>
          <w:lang w:eastAsia="ru-RU"/>
        </w:rPr>
        <w:t>, основанные на психологических особенностях воспитанников:</w:t>
      </w:r>
    </w:p>
    <w:p w:rsidR="00797A44" w:rsidRPr="00AB646F" w:rsidRDefault="00797A44" w:rsidP="00AB646F">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Игра должна соответствовать возрасту детей и программным требованиям.</w:t>
      </w:r>
    </w:p>
    <w:p w:rsidR="00797A44" w:rsidRPr="00AB646F" w:rsidRDefault="00797A44" w:rsidP="00AB646F">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Участие в игре должно быть добровольным. Практика показывает, что обычно дети охотно откликаются на предложение воспитателя поиграть, сделанное эмоциональным, дружелюбным тоном. Если малыш категорически не желает принимать участие в игре, его следует оставить под присмотром помощника воспитателя, провести игру с остальными детьми, а после выяснить причину отказа. Возможно, она кроется в плохом самочувствии или настроении.</w:t>
      </w:r>
    </w:p>
    <w:p w:rsidR="00797A44" w:rsidRPr="00AB646F" w:rsidRDefault="00797A44" w:rsidP="00AB646F">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У маленьких детей очень развита подражательность. Словесной инструкции и пояснения правил в раннем возрасте недостаточно. Необходимо обязательное руководство игрой взрослого (воспитателя). Он показывает, как играть, последовательность действий.</w:t>
      </w:r>
    </w:p>
    <w:p w:rsidR="00797A44" w:rsidRPr="00AB646F" w:rsidRDefault="00797A44" w:rsidP="00AB646F">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lastRenderedPageBreak/>
        <w:t>Игра строится с непременной опорой на личный опыт детей. Не стоит брать незнакомые предметы, иначе малыши отвлекутся от игры, начнут рассматривать их, а наиболее робкие просто откажутся играть.</w:t>
      </w:r>
    </w:p>
    <w:p w:rsidR="00797A44" w:rsidRPr="00AB646F" w:rsidRDefault="00797A44" w:rsidP="00AB646F">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В отличие от старшего возраста, в котором частая смена игр приветствуется, с малышами раннего возраста предпочтительнее проводить знакомые игры с постепенным усложнением. Частое повторение уже знакомых действий вызывает у детей чувство комфорта, уверенности в себе.</w:t>
      </w:r>
    </w:p>
    <w:p w:rsidR="00797A44" w:rsidRPr="00AB646F" w:rsidRDefault="00797A44" w:rsidP="00AB646F">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Игра должна быть достаточно простой, чтобы малыш мог выполнить игровое задание, то есть необходимо создать гарантированную «ситуацию успеха». Это побудит ребёнка и в дальнейшем принимать активное участие в играх.</w:t>
      </w:r>
    </w:p>
    <w:p w:rsidR="00797A44" w:rsidRPr="00AB646F" w:rsidRDefault="00797A44" w:rsidP="00AB646F">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Очень важен приподнятый настрой, положительный эмоциональный фон. Детей раннего возраста хвалят не за результат, а за участие в игре, проявленные усилия. Поощрения должны присутствовать в ходе каждой игры.</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Основные задачи дидактических игр вытекают из их содержания, то есть зависят от вида игры. В зависимости от </w:t>
      </w:r>
      <w:r w:rsidRPr="00AB646F">
        <w:rPr>
          <w:rFonts w:ascii="Times New Roman" w:eastAsia="Times New Roman" w:hAnsi="Times New Roman" w:cs="Times New Roman"/>
          <w:b/>
          <w:bCs/>
          <w:i/>
          <w:iCs/>
          <w:color w:val="000000"/>
          <w:sz w:val="24"/>
          <w:szCs w:val="24"/>
          <w:u w:val="single"/>
          <w:lang w:eastAsia="ru-RU"/>
        </w:rPr>
        <w:t>содержания</w:t>
      </w:r>
      <w:r w:rsidRPr="00AB646F">
        <w:rPr>
          <w:rFonts w:ascii="Times New Roman" w:eastAsia="Times New Roman" w:hAnsi="Times New Roman" w:cs="Times New Roman"/>
          <w:color w:val="000000"/>
          <w:sz w:val="24"/>
          <w:szCs w:val="24"/>
          <w:lang w:eastAsia="ru-RU"/>
        </w:rPr>
        <w:t> дидактические игры в раннем возрасте могут быть:</w:t>
      </w:r>
    </w:p>
    <w:p w:rsidR="00797A44" w:rsidRPr="00AB646F" w:rsidRDefault="00797A44" w:rsidP="00AB646F">
      <w:pPr>
        <w:numPr>
          <w:ilvl w:val="0"/>
          <w:numId w:val="3"/>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 формированию сенсорных эталонов (цвет, форма, величина):</w:t>
      </w:r>
    </w:p>
    <w:p w:rsidR="00797A44" w:rsidRPr="00AB646F" w:rsidRDefault="00797A44" w:rsidP="00AB646F">
      <w:pPr>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игры на развитие восприятия цвета;</w:t>
      </w:r>
    </w:p>
    <w:p w:rsidR="00797A44" w:rsidRPr="00AB646F" w:rsidRDefault="00797A44" w:rsidP="00AB646F">
      <w:pPr>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игры на развитие восприятия формы;</w:t>
      </w:r>
    </w:p>
    <w:p w:rsidR="00797A44" w:rsidRPr="00AB646F" w:rsidRDefault="00797A44" w:rsidP="00AB646F">
      <w:pPr>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игры на развитие восприятия величины</w:t>
      </w:r>
    </w:p>
    <w:p w:rsidR="00797A44" w:rsidRPr="00AB646F" w:rsidRDefault="00797A44" w:rsidP="00AB646F">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 развитию мелкой моторики (движение пальцев, ладоней);</w:t>
      </w:r>
    </w:p>
    <w:p w:rsidR="00797A44" w:rsidRPr="00AB646F" w:rsidRDefault="00797A44" w:rsidP="00AB646F">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 развитию речи (пополнению и активизации словаря);</w:t>
      </w:r>
    </w:p>
    <w:p w:rsidR="00797A44" w:rsidRPr="00AB646F" w:rsidRDefault="00797A44" w:rsidP="00AB646F">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 ознакомлению с природой;</w:t>
      </w:r>
    </w:p>
    <w:p w:rsidR="00797A44" w:rsidRPr="00AB646F" w:rsidRDefault="00797A44" w:rsidP="00AB646F">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 ознакомлению с предметным миром.</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Дети раннего возраста активно познают мир по принципу " Что вижу, с чем действую, то и познаю".</w:t>
      </w:r>
      <w:r w:rsidR="00573BA7" w:rsidRPr="00AB646F">
        <w:rPr>
          <w:rFonts w:ascii="Times New Roman" w:eastAsia="Times New Roman" w:hAnsi="Times New Roman" w:cs="Times New Roman"/>
          <w:color w:val="000000"/>
          <w:sz w:val="24"/>
          <w:szCs w:val="24"/>
          <w:lang w:eastAsia="ru-RU"/>
        </w:rPr>
        <w:t xml:space="preserve"> </w:t>
      </w:r>
      <w:r w:rsidRPr="00AB646F">
        <w:rPr>
          <w:rFonts w:ascii="Times New Roman" w:eastAsia="Times New Roman" w:hAnsi="Times New Roman" w:cs="Times New Roman"/>
          <w:color w:val="000000"/>
          <w:sz w:val="24"/>
          <w:szCs w:val="24"/>
          <w:lang w:eastAsia="ru-RU"/>
        </w:rPr>
        <w:t>Поскольку основной вид деятельности детей в раннем возрасте — предметная, и мыслят малыши на основе действий, то большая роль в раннем возрасте отводится играм с предметами (игрушками, муляжами, природным материалом). Планируя предметные игры с самыми маленькими воспитанниками, педагог должен продумать такие </w:t>
      </w:r>
      <w:r w:rsidRPr="00AB646F">
        <w:rPr>
          <w:rFonts w:ascii="Times New Roman" w:eastAsia="Times New Roman" w:hAnsi="Times New Roman" w:cs="Times New Roman"/>
          <w:i/>
          <w:iCs/>
          <w:color w:val="000000"/>
          <w:sz w:val="24"/>
          <w:szCs w:val="24"/>
          <w:lang w:eastAsia="ru-RU"/>
        </w:rPr>
        <w:t>моменты</w:t>
      </w:r>
      <w:r w:rsidRPr="00AB646F">
        <w:rPr>
          <w:rFonts w:ascii="Times New Roman" w:eastAsia="Times New Roman" w:hAnsi="Times New Roman" w:cs="Times New Roman"/>
          <w:color w:val="000000"/>
          <w:sz w:val="24"/>
          <w:szCs w:val="24"/>
          <w:lang w:eastAsia="ru-RU"/>
        </w:rPr>
        <w:t>:</w:t>
      </w:r>
    </w:p>
    <w:p w:rsidR="00797A44" w:rsidRPr="00AB646F" w:rsidRDefault="00797A44" w:rsidP="00AB646F">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Организация места для игры. Если игру проводят сидя, это должен быть один или несколько составленных вместе столов, чтобы за ним могли удобно расположиться все участники игры и педагог. Если игра проходит в форме путешествия, необходимо тщательно подготовить «маршрут» с остановками, одной или двумя, и убрать с пути следования детей все яркие, крупные, отвлекающие внимание предметы и игрушки, не имеющие отношения к игре.</w:t>
      </w:r>
    </w:p>
    <w:p w:rsidR="00797A44" w:rsidRPr="00AB646F" w:rsidRDefault="00797A44" w:rsidP="00AB646F">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Подбор материалов. Предметы, природный материал, игрушки должны быть полностью безопасны. Детям третьего года не рекомендуется играть с фасолью, горохом, лучше дать им каштаны, листья, крупные прочные ракушки, деревянные некрашеные чурочки, брусочки. Благотворно влияют на детскую психику и имеют большой развивающий потенциал игры с цветным и обычным песком, манной крупой, пшеном. Малыши могут закапывать и отыскивать в них предметы, пересыпать, рисовать узоры.</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При проведении дидактической</w:t>
      </w:r>
      <w:r w:rsidR="00573BA7" w:rsidRPr="00AB646F">
        <w:rPr>
          <w:rFonts w:ascii="Times New Roman" w:eastAsia="Times New Roman" w:hAnsi="Times New Roman" w:cs="Times New Roman"/>
          <w:color w:val="000000"/>
          <w:sz w:val="24"/>
          <w:szCs w:val="24"/>
          <w:lang w:eastAsia="ru-RU"/>
        </w:rPr>
        <w:t xml:space="preserve"> игры с детьми раннего возраста</w:t>
      </w:r>
      <w:r w:rsidRPr="00AB646F">
        <w:rPr>
          <w:rFonts w:ascii="Times New Roman" w:eastAsia="Times New Roman" w:hAnsi="Times New Roman" w:cs="Times New Roman"/>
          <w:color w:val="000000"/>
          <w:sz w:val="24"/>
          <w:szCs w:val="24"/>
          <w:lang w:eastAsia="ru-RU"/>
        </w:rPr>
        <w:t xml:space="preserve"> наиболее целесообразными приёмами являются:</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внезапное появление объектов, игрушек;</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загадывание и отгадывание загадок;</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чтение малых фольклорных форм (</w:t>
      </w:r>
      <w:proofErr w:type="spellStart"/>
      <w:r w:rsidRPr="00AB646F">
        <w:rPr>
          <w:rFonts w:ascii="Times New Roman" w:eastAsia="Times New Roman" w:hAnsi="Times New Roman" w:cs="Times New Roman"/>
          <w:color w:val="000000"/>
          <w:sz w:val="24"/>
          <w:szCs w:val="24"/>
          <w:lang w:eastAsia="ru-RU"/>
        </w:rPr>
        <w:t>потешек</w:t>
      </w:r>
      <w:proofErr w:type="spellEnd"/>
      <w:r w:rsidRPr="00AB646F">
        <w:rPr>
          <w:rFonts w:ascii="Times New Roman" w:eastAsia="Times New Roman" w:hAnsi="Times New Roman" w:cs="Times New Roman"/>
          <w:color w:val="000000"/>
          <w:sz w:val="24"/>
          <w:szCs w:val="24"/>
          <w:lang w:eastAsia="ru-RU"/>
        </w:rPr>
        <w:t>, песенок);</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lastRenderedPageBreak/>
        <w:t>создание игровых ситуаций (кукла заболела, хочет спать, есть);</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обыгрывание игрушек, предметов («Чудесный мешочек»);</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proofErr w:type="spellStart"/>
      <w:r w:rsidRPr="00AB646F">
        <w:rPr>
          <w:rFonts w:ascii="Times New Roman" w:eastAsia="Times New Roman" w:hAnsi="Times New Roman" w:cs="Times New Roman"/>
          <w:color w:val="000000"/>
          <w:sz w:val="24"/>
          <w:szCs w:val="24"/>
          <w:lang w:eastAsia="ru-RU"/>
        </w:rPr>
        <w:t>сюрпризность</w:t>
      </w:r>
      <w:proofErr w:type="spellEnd"/>
      <w:r w:rsidRPr="00AB646F">
        <w:rPr>
          <w:rFonts w:ascii="Times New Roman" w:eastAsia="Times New Roman" w:hAnsi="Times New Roman" w:cs="Times New Roman"/>
          <w:color w:val="000000"/>
          <w:sz w:val="24"/>
          <w:szCs w:val="24"/>
          <w:lang w:eastAsia="ru-RU"/>
        </w:rPr>
        <w:t xml:space="preserve"> (нужно найти спрятанный предмет);</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изменение местонахождения игрушек (зайчик на столе, за шкафом);</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показ предметов в разных действиях (кукла спит, ходит, ест);</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демонстрация взрослым последовательности игровых действий;</w:t>
      </w:r>
    </w:p>
    <w:p w:rsidR="00797A44" w:rsidRPr="00AB646F" w:rsidRDefault="00797A44" w:rsidP="00AB646F">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элементы драматизации (дети воображают себя животными, вагончиками паровоза).</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Игры помогают раскрыть и развить таланты ребенка, выявить его стремления и страхи, а также установить и укрепить доверительные отношения между малышом и родителями. </w:t>
      </w: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Вполне возможно, что, играя вместе с детьми, вы откроете что-то новое и удивительное не только в Вашем ребенке, но и в самих себе. Наслаждайтесь жизнью и общением с вашими детьми!</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Таким образом, делая вывод ко всему сказанному, актуальность данной темы объясняется необходимостью организации эффективного взаимодействия воспитателя и ребёнка в образовательной игровой деятельности.</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Цель проекта:  развитие детей третьего года жизни средствами дидактических игр.</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Задачи:           </w:t>
      </w:r>
    </w:p>
    <w:p w:rsidR="00797A44" w:rsidRPr="00AB646F" w:rsidRDefault="00797A44" w:rsidP="00AB646F">
      <w:pPr>
        <w:numPr>
          <w:ilvl w:val="0"/>
          <w:numId w:val="8"/>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Подобрать и систематизировать материал по развитию детей раннего возраста средствами дидактических игр в соответствии с возрастными и индивидуальными особенностями;</w:t>
      </w:r>
    </w:p>
    <w:p w:rsidR="00797A44" w:rsidRPr="00AB646F" w:rsidRDefault="00797A44" w:rsidP="00AB646F">
      <w:pPr>
        <w:numPr>
          <w:ilvl w:val="0"/>
          <w:numId w:val="8"/>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Обогатить предметно-развивающую среду дидактическими играми и игрушками;</w:t>
      </w:r>
    </w:p>
    <w:p w:rsidR="00797A44" w:rsidRPr="00AB646F" w:rsidRDefault="00797A44" w:rsidP="00AB646F">
      <w:pPr>
        <w:numPr>
          <w:ilvl w:val="0"/>
          <w:numId w:val="8"/>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Помочь родителям создать условия для игр детей в домашних условиях и расширить знания по руководству игровой деятельностью.</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Вид проекта</w:t>
      </w:r>
      <w:r w:rsidRPr="00AB646F">
        <w:rPr>
          <w:rFonts w:ascii="Times New Roman" w:eastAsia="Times New Roman" w:hAnsi="Times New Roman" w:cs="Times New Roman"/>
          <w:color w:val="000000"/>
          <w:sz w:val="24"/>
          <w:szCs w:val="24"/>
          <w:lang w:eastAsia="ru-RU"/>
        </w:rPr>
        <w:t>: познавательно</w:t>
      </w:r>
      <w:r w:rsidR="00573BA7" w:rsidRPr="00AB646F">
        <w:rPr>
          <w:rFonts w:ascii="Times New Roman" w:eastAsia="Times New Roman" w:hAnsi="Times New Roman" w:cs="Times New Roman"/>
          <w:color w:val="000000"/>
          <w:sz w:val="24"/>
          <w:szCs w:val="24"/>
          <w:lang w:eastAsia="ru-RU"/>
        </w:rPr>
        <w:t xml:space="preserve"> </w:t>
      </w:r>
      <w:r w:rsidRPr="00AB646F">
        <w:rPr>
          <w:rFonts w:ascii="Times New Roman" w:eastAsia="Times New Roman" w:hAnsi="Times New Roman" w:cs="Times New Roman"/>
          <w:color w:val="000000"/>
          <w:sz w:val="24"/>
          <w:szCs w:val="24"/>
          <w:lang w:eastAsia="ru-RU"/>
        </w:rPr>
        <w:t>- игровой, краткосрочный, групповой.</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Время и сроки проведения</w:t>
      </w:r>
      <w:r w:rsidR="00573BA7" w:rsidRPr="00AB646F">
        <w:rPr>
          <w:rFonts w:ascii="Times New Roman" w:eastAsia="Times New Roman" w:hAnsi="Times New Roman" w:cs="Times New Roman"/>
          <w:color w:val="000000"/>
          <w:sz w:val="24"/>
          <w:szCs w:val="24"/>
          <w:lang w:eastAsia="ru-RU"/>
        </w:rPr>
        <w:t> – с 07.12.2020 по 21.12.2020</w:t>
      </w:r>
      <w:r w:rsidRPr="00AB646F">
        <w:rPr>
          <w:rFonts w:ascii="Times New Roman" w:eastAsia="Times New Roman" w:hAnsi="Times New Roman" w:cs="Times New Roman"/>
          <w:color w:val="000000"/>
          <w:sz w:val="24"/>
          <w:szCs w:val="24"/>
          <w:lang w:eastAsia="ru-RU"/>
        </w:rPr>
        <w:t xml:space="preserve"> года.</w:t>
      </w:r>
    </w:p>
    <w:p w:rsidR="00797A44" w:rsidRPr="00AB646F" w:rsidRDefault="00797A44" w:rsidP="00FB4FD2">
      <w:pPr>
        <w:shd w:val="clear" w:color="auto" w:fill="FFFFFF"/>
        <w:spacing w:after="0"/>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Участники проекта</w:t>
      </w:r>
      <w:r w:rsidR="00FB4FD2">
        <w:rPr>
          <w:rFonts w:ascii="Times New Roman" w:eastAsia="Times New Roman" w:hAnsi="Times New Roman" w:cs="Times New Roman"/>
          <w:color w:val="000000"/>
          <w:sz w:val="24"/>
          <w:szCs w:val="24"/>
          <w:lang w:eastAsia="ru-RU"/>
        </w:rPr>
        <w:t xml:space="preserve">:  дети второй </w:t>
      </w:r>
      <w:r w:rsidR="006279FB" w:rsidRPr="00AB646F">
        <w:rPr>
          <w:rFonts w:ascii="Times New Roman" w:eastAsia="Times New Roman" w:hAnsi="Times New Roman" w:cs="Times New Roman"/>
          <w:color w:val="000000"/>
          <w:sz w:val="24"/>
          <w:szCs w:val="24"/>
          <w:lang w:eastAsia="ru-RU"/>
        </w:rPr>
        <w:t xml:space="preserve"> </w:t>
      </w:r>
      <w:r w:rsidRPr="00AB646F">
        <w:rPr>
          <w:rFonts w:ascii="Times New Roman" w:eastAsia="Times New Roman" w:hAnsi="Times New Roman" w:cs="Times New Roman"/>
          <w:color w:val="000000"/>
          <w:sz w:val="24"/>
          <w:szCs w:val="24"/>
          <w:lang w:eastAsia="ru-RU"/>
        </w:rPr>
        <w:t>группы</w:t>
      </w:r>
      <w:r w:rsidR="006279FB" w:rsidRPr="00AB646F">
        <w:rPr>
          <w:rFonts w:ascii="Times New Roman" w:eastAsia="Times New Roman" w:hAnsi="Times New Roman" w:cs="Times New Roman"/>
          <w:color w:val="000000"/>
          <w:sz w:val="24"/>
          <w:szCs w:val="24"/>
          <w:lang w:eastAsia="ru-RU"/>
        </w:rPr>
        <w:t xml:space="preserve"> раннего возраста,  родители</w:t>
      </w:r>
      <w:r w:rsidRPr="00AB646F">
        <w:rPr>
          <w:rFonts w:ascii="Times New Roman" w:eastAsia="Times New Roman" w:hAnsi="Times New Roman" w:cs="Times New Roman"/>
          <w:color w:val="000000"/>
          <w:sz w:val="24"/>
          <w:szCs w:val="24"/>
          <w:lang w:eastAsia="ru-RU"/>
        </w:rPr>
        <w:t>, воспитатели.</w:t>
      </w:r>
    </w:p>
    <w:p w:rsidR="00797A44" w:rsidRPr="00AB646F" w:rsidRDefault="00797A44" w:rsidP="00FB4FD2">
      <w:pPr>
        <w:shd w:val="clear" w:color="auto" w:fill="FFFFFF"/>
        <w:spacing w:after="0"/>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Возраст детей</w:t>
      </w:r>
      <w:r w:rsidRPr="00AB646F">
        <w:rPr>
          <w:rFonts w:ascii="Times New Roman" w:eastAsia="Times New Roman" w:hAnsi="Times New Roman" w:cs="Times New Roman"/>
          <w:color w:val="000000"/>
          <w:sz w:val="24"/>
          <w:szCs w:val="24"/>
          <w:lang w:eastAsia="ru-RU"/>
        </w:rPr>
        <w:t>: 2-3 года.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FB4FD2">
      <w:pPr>
        <w:shd w:val="clear" w:color="auto" w:fill="FFFFFF"/>
        <w:spacing w:after="0"/>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Ожидаемые результаты: </w:t>
      </w:r>
      <w:r w:rsidR="00FB4FD2">
        <w:rPr>
          <w:rFonts w:ascii="Times New Roman" w:eastAsia="Times New Roman" w:hAnsi="Times New Roman" w:cs="Times New Roman"/>
          <w:color w:val="000000"/>
          <w:sz w:val="24"/>
          <w:szCs w:val="24"/>
          <w:lang w:eastAsia="ru-RU"/>
        </w:rPr>
        <w:t xml:space="preserve">в конце проекта дети будут чаще </w:t>
      </w:r>
      <w:r w:rsidRPr="00AB646F">
        <w:rPr>
          <w:rFonts w:ascii="Times New Roman" w:eastAsia="Times New Roman" w:hAnsi="Times New Roman" w:cs="Times New Roman"/>
          <w:color w:val="000000"/>
          <w:sz w:val="24"/>
          <w:szCs w:val="24"/>
          <w:lang w:eastAsia="ru-RU"/>
        </w:rPr>
        <w:t>использовать в свобо</w:t>
      </w:r>
      <w:r w:rsidR="00FB4FD2">
        <w:rPr>
          <w:rFonts w:ascii="Times New Roman" w:eastAsia="Times New Roman" w:hAnsi="Times New Roman" w:cs="Times New Roman"/>
          <w:color w:val="000000"/>
          <w:sz w:val="24"/>
          <w:szCs w:val="24"/>
          <w:lang w:eastAsia="ru-RU"/>
        </w:rPr>
        <w:t xml:space="preserve">дной деятельности дидактические </w:t>
      </w:r>
      <w:r w:rsidRPr="00AB646F">
        <w:rPr>
          <w:rFonts w:ascii="Times New Roman" w:eastAsia="Times New Roman" w:hAnsi="Times New Roman" w:cs="Times New Roman"/>
          <w:color w:val="000000"/>
          <w:sz w:val="24"/>
          <w:szCs w:val="24"/>
          <w:lang w:eastAsia="ru-RU"/>
        </w:rPr>
        <w:t>игры с большим интересом и успехом играть в них</w:t>
      </w:r>
    </w:p>
    <w:p w:rsidR="00797A44" w:rsidRPr="00AB646F" w:rsidRDefault="00797A44" w:rsidP="00FB4FD2">
      <w:pPr>
        <w:shd w:val="clear" w:color="auto" w:fill="FFFFFF"/>
        <w:spacing w:after="0"/>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Продукт проекта:</w:t>
      </w:r>
    </w:p>
    <w:p w:rsidR="00797A44" w:rsidRPr="00AB646F" w:rsidRDefault="00797A44" w:rsidP="00AB646F">
      <w:pPr>
        <w:numPr>
          <w:ilvl w:val="0"/>
          <w:numId w:val="9"/>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(книжка - игрушка) «Волшебные странички»;</w:t>
      </w:r>
    </w:p>
    <w:p w:rsidR="00797A44" w:rsidRPr="00AB646F" w:rsidRDefault="00797A44" w:rsidP="00AB646F">
      <w:pPr>
        <w:numPr>
          <w:ilvl w:val="0"/>
          <w:numId w:val="9"/>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Пробковые тренажеры «Божья коровка», «Бабочка», «Паровозик»;</w:t>
      </w:r>
    </w:p>
    <w:p w:rsidR="00797A44" w:rsidRPr="00AB646F" w:rsidRDefault="00797A44" w:rsidP="00AB646F">
      <w:pPr>
        <w:numPr>
          <w:ilvl w:val="0"/>
          <w:numId w:val="9"/>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Смотр - конкурс на лучшую разработку /пособия/ «Давай поиграем, малыш!: дидактические игры для развития детей раннего возраста, сделанные руками взрослых»</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3B6625"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Этапы реализации проекта: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lastRenderedPageBreak/>
        <w:t>Подготовительный этап:</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Сбор и анализ литературы по данной проблеме.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Разработка содержания проекта «Раз, два, три, четыре, пять – вместе мы идем играть»</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Подбор материала для изготовления дидактических игр и пособий.</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Основной этап:</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Подбор и изготовление дидактических игр, активное использование в совместной деятельности педагога и детей дидактических игр и решение обучающих задач при помощи разных форм реализации игрового действия, поощрение - за самостоятельную организацию игры, привлечение детей в</w:t>
      </w:r>
      <w:r w:rsidR="00797A44" w:rsidRPr="00AB646F">
        <w:rPr>
          <w:rFonts w:ascii="Times New Roman" w:eastAsia="Times New Roman" w:hAnsi="Times New Roman" w:cs="Times New Roman"/>
          <w:color w:val="000000"/>
          <w:sz w:val="24"/>
          <w:szCs w:val="24"/>
          <w:lang w:eastAsia="ru-RU"/>
        </w:rPr>
        <w:br/>
        <w:t>игру, соблюдение правил, умение проследить за выполнением правил, вовлечение родителей к активному участию в реализации проекта.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Заключительный этап:</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Подведение итогов реализации проекта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Взаимодействие с детьми в рамках проекта</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Развивать ловкость и </w:t>
      </w:r>
      <w:proofErr w:type="spellStart"/>
      <w:r w:rsidR="00797A44" w:rsidRPr="00AB646F">
        <w:rPr>
          <w:rFonts w:ascii="Times New Roman" w:eastAsia="Times New Roman" w:hAnsi="Times New Roman" w:cs="Times New Roman"/>
          <w:color w:val="000000"/>
          <w:sz w:val="24"/>
          <w:szCs w:val="24"/>
          <w:lang w:eastAsia="ru-RU"/>
        </w:rPr>
        <w:t>скоординированность</w:t>
      </w:r>
      <w:proofErr w:type="spellEnd"/>
      <w:r w:rsidR="00797A44" w:rsidRPr="00AB646F">
        <w:rPr>
          <w:rFonts w:ascii="Times New Roman" w:eastAsia="Times New Roman" w:hAnsi="Times New Roman" w:cs="Times New Roman"/>
          <w:color w:val="000000"/>
          <w:sz w:val="24"/>
          <w:szCs w:val="24"/>
          <w:lang w:eastAsia="ru-RU"/>
        </w:rPr>
        <w:t xml:space="preserve"> движений пальцев рук, воспитать усидчивость, сосредоточенность, закрепить цвета, форму предметов, формировать умение объединять предметы по признаку цвета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 xml:space="preserve">Предложите рассмотреть изображение, спросите ребенка: Что нарисовано? Как гудит паровоз? Какого цвета у него вагончики? Открой окошко синего вагончика, посмотри, кто едет в синем вагончике? И </w:t>
      </w:r>
      <w:proofErr w:type="spellStart"/>
      <w:r w:rsidRPr="00AB646F">
        <w:rPr>
          <w:rFonts w:ascii="Times New Roman" w:eastAsia="Times New Roman" w:hAnsi="Times New Roman" w:cs="Times New Roman"/>
          <w:color w:val="000000"/>
          <w:sz w:val="24"/>
          <w:szCs w:val="24"/>
          <w:lang w:eastAsia="ru-RU"/>
        </w:rPr>
        <w:t>тд</w:t>
      </w:r>
      <w:proofErr w:type="spellEnd"/>
      <w:r w:rsidRPr="00AB646F">
        <w:rPr>
          <w:rFonts w:ascii="Times New Roman" w:eastAsia="Times New Roman" w:hAnsi="Times New Roman" w:cs="Times New Roman"/>
          <w:color w:val="000000"/>
          <w:sz w:val="24"/>
          <w:szCs w:val="24"/>
          <w:lang w:eastAsia="ru-RU"/>
        </w:rPr>
        <w:t xml:space="preserve">. Как мычит теленок? Лает собачка? И </w:t>
      </w:r>
      <w:proofErr w:type="spellStart"/>
      <w:r w:rsidRPr="00AB646F">
        <w:rPr>
          <w:rFonts w:ascii="Times New Roman" w:eastAsia="Times New Roman" w:hAnsi="Times New Roman" w:cs="Times New Roman"/>
          <w:color w:val="000000"/>
          <w:sz w:val="24"/>
          <w:szCs w:val="24"/>
          <w:lang w:eastAsia="ru-RU"/>
        </w:rPr>
        <w:t>тд</w:t>
      </w:r>
      <w:proofErr w:type="spellEnd"/>
      <w:r w:rsidRPr="00AB646F">
        <w:rPr>
          <w:rFonts w:ascii="Times New Roman" w:eastAsia="Times New Roman" w:hAnsi="Times New Roman" w:cs="Times New Roman"/>
          <w:color w:val="000000"/>
          <w:sz w:val="24"/>
          <w:szCs w:val="24"/>
          <w:lang w:eastAsia="ru-RU"/>
        </w:rPr>
        <w:t xml:space="preserve">. Дождик капает, </w:t>
      </w:r>
      <w:proofErr w:type="gramStart"/>
      <w:r w:rsidRPr="00AB646F">
        <w:rPr>
          <w:rFonts w:ascii="Times New Roman" w:eastAsia="Times New Roman" w:hAnsi="Times New Roman" w:cs="Times New Roman"/>
          <w:color w:val="000000"/>
          <w:sz w:val="24"/>
          <w:szCs w:val="24"/>
          <w:lang w:eastAsia="ru-RU"/>
        </w:rPr>
        <w:t>как-кап</w:t>
      </w:r>
      <w:proofErr w:type="gramEnd"/>
      <w:r w:rsidRPr="00AB646F">
        <w:rPr>
          <w:rFonts w:ascii="Times New Roman" w:eastAsia="Times New Roman" w:hAnsi="Times New Roman" w:cs="Times New Roman"/>
          <w:color w:val="000000"/>
          <w:sz w:val="24"/>
          <w:szCs w:val="24"/>
          <w:lang w:eastAsia="ru-RU"/>
        </w:rPr>
        <w:t>. Как капает дождик, покажи пальчиком. Наши звери намокнут сейчас, что нужно сделать.</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2</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Дидактические игры с бельевыми прищепками</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«Солнышко»</w:t>
      </w:r>
      <w:r w:rsidR="00AB646F" w:rsidRPr="00AB646F">
        <w:rPr>
          <w:rFonts w:ascii="Times New Roman" w:eastAsia="Times New Roman" w:hAnsi="Times New Roman" w:cs="Times New Roman"/>
          <w:color w:val="000000"/>
          <w:sz w:val="24"/>
          <w:szCs w:val="24"/>
          <w:lang w:eastAsia="ru-RU"/>
        </w:rPr>
        <w:t>,</w:t>
      </w:r>
      <w:r w:rsidRPr="00AB646F">
        <w:rPr>
          <w:rFonts w:ascii="Times New Roman" w:eastAsia="Times New Roman" w:hAnsi="Times New Roman" w:cs="Times New Roman"/>
          <w:color w:val="000000"/>
          <w:sz w:val="24"/>
          <w:szCs w:val="24"/>
          <w:lang w:eastAsia="ru-RU"/>
        </w:rPr>
        <w:t xml:space="preserve"> «Ежик»</w:t>
      </w:r>
      <w:r w:rsidR="00AB646F" w:rsidRPr="00AB646F">
        <w:rPr>
          <w:rFonts w:ascii="Times New Roman" w:eastAsia="Times New Roman" w:hAnsi="Times New Roman" w:cs="Times New Roman"/>
          <w:color w:val="000000"/>
          <w:sz w:val="24"/>
          <w:szCs w:val="24"/>
          <w:lang w:eastAsia="ru-RU"/>
        </w:rPr>
        <w:t>,</w:t>
      </w:r>
      <w:r w:rsidRPr="00AB646F">
        <w:rPr>
          <w:rFonts w:ascii="Times New Roman" w:eastAsia="Times New Roman" w:hAnsi="Times New Roman" w:cs="Times New Roman"/>
          <w:color w:val="000000"/>
          <w:sz w:val="24"/>
          <w:szCs w:val="24"/>
          <w:lang w:eastAsia="ru-RU"/>
        </w:rPr>
        <w:t xml:space="preserve"> «Елочка»</w:t>
      </w:r>
      <w:r w:rsidR="00AB646F" w:rsidRPr="00AB646F">
        <w:rPr>
          <w:rFonts w:ascii="Times New Roman" w:eastAsia="Times New Roman" w:hAnsi="Times New Roman" w:cs="Times New Roman"/>
          <w:color w:val="000000"/>
          <w:sz w:val="24"/>
          <w:szCs w:val="24"/>
          <w:lang w:eastAsia="ru-RU"/>
        </w:rPr>
        <w:t xml:space="preserve">, </w:t>
      </w:r>
      <w:r w:rsidRPr="00AB646F">
        <w:rPr>
          <w:rFonts w:ascii="Times New Roman" w:eastAsia="Times New Roman" w:hAnsi="Times New Roman" w:cs="Times New Roman"/>
          <w:color w:val="000000"/>
          <w:sz w:val="24"/>
          <w:szCs w:val="24"/>
          <w:lang w:eastAsia="ru-RU"/>
        </w:rPr>
        <w:t>«Тучка»</w:t>
      </w:r>
      <w:r w:rsidR="00AB646F" w:rsidRPr="00AB646F">
        <w:rPr>
          <w:rFonts w:ascii="Times New Roman" w:eastAsia="Times New Roman" w:hAnsi="Times New Roman" w:cs="Times New Roman"/>
          <w:color w:val="000000"/>
          <w:sz w:val="24"/>
          <w:szCs w:val="24"/>
          <w:lang w:eastAsia="ru-RU"/>
        </w:rPr>
        <w:t>,</w:t>
      </w:r>
      <w:r w:rsidRPr="00AB646F">
        <w:rPr>
          <w:rFonts w:ascii="Times New Roman" w:eastAsia="Times New Roman" w:hAnsi="Times New Roman" w:cs="Times New Roman"/>
          <w:color w:val="000000"/>
          <w:sz w:val="24"/>
          <w:szCs w:val="24"/>
          <w:lang w:eastAsia="ru-RU"/>
        </w:rPr>
        <w:t> «Разноцветные стаканчики»</w:t>
      </w:r>
      <w:r w:rsidR="00AB646F" w:rsidRPr="00AB646F">
        <w:rPr>
          <w:rFonts w:ascii="Times New Roman" w:eastAsia="Times New Roman" w:hAnsi="Times New Roman" w:cs="Times New Roman"/>
          <w:color w:val="000000"/>
          <w:sz w:val="24"/>
          <w:szCs w:val="24"/>
          <w:lang w:eastAsia="ru-RU"/>
        </w:rPr>
        <w:t>.</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Учить подбирать прищепки одного цвета, развивать умения узнавать и называть цвета, развивать умение находить и сопоставлять цвета с предметами,  развивать мелкую моторику рук, тактильные ощущения.</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 xml:space="preserve">Для игры понадобятся наборы бельевых прищепок разного цвета, вырезанные из плотного картона фигуры солнышка, елочки, тучки, ежика. Сначала нужно показать малышу, как действует прищепка. Пусть он научиться ее открывать. Затем предложите сделать солнышко, цветочек, елочку, ежика, тучку и </w:t>
      </w:r>
      <w:proofErr w:type="spellStart"/>
      <w:r w:rsidRPr="00AB646F">
        <w:rPr>
          <w:rFonts w:ascii="Times New Roman" w:eastAsia="Times New Roman" w:hAnsi="Times New Roman" w:cs="Times New Roman"/>
          <w:color w:val="000000"/>
          <w:sz w:val="24"/>
          <w:szCs w:val="24"/>
          <w:lang w:eastAsia="ru-RU"/>
        </w:rPr>
        <w:t>тд</w:t>
      </w:r>
      <w:proofErr w:type="spellEnd"/>
      <w:r w:rsidRPr="00AB646F">
        <w:rPr>
          <w:rFonts w:ascii="Times New Roman" w:eastAsia="Times New Roman" w:hAnsi="Times New Roman" w:cs="Times New Roman"/>
          <w:color w:val="000000"/>
          <w:sz w:val="24"/>
          <w:szCs w:val="24"/>
          <w:lang w:eastAsia="ru-RU"/>
        </w:rPr>
        <w:t xml:space="preserve"> (закрепить прищепки по контуру фигур)</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3</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Дидактические игры</w:t>
      </w: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со шнуровкой «Червячок ест яблочко»</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«Собери бусы»</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Развитие мелкой моторики руки, концентрации внимания, способствует развитию точности глазомера, координации и последовательности действий.</w:t>
      </w:r>
      <w:r w:rsidRPr="00AB646F">
        <w:rPr>
          <w:rFonts w:ascii="Times New Roman" w:eastAsia="Times New Roman" w:hAnsi="Times New Roman" w:cs="Times New Roman"/>
          <w:color w:val="000000"/>
          <w:sz w:val="24"/>
          <w:szCs w:val="24"/>
          <w:lang w:eastAsia="ru-RU"/>
        </w:rPr>
        <w:br/>
        <w:t>Является хорошей подготовкой руки к письму, тренирует усидчивость</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Показать малышу, как червячок (шнурок) залезает в «норку» и вылезает из нее через другое отверстие, научить этим движениям ребенка. Когда этот навык будет освоен переходить к шнуровке обуви.</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Педагог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 </w:t>
      </w:r>
      <w:r w:rsidR="00797A44" w:rsidRPr="00AB646F">
        <w:rPr>
          <w:rFonts w:ascii="Times New Roman" w:eastAsia="Times New Roman" w:hAnsi="Times New Roman" w:cs="Times New Roman"/>
          <w:color w:val="000000"/>
          <w:sz w:val="24"/>
          <w:szCs w:val="24"/>
          <w:lang w:eastAsia="ru-RU"/>
        </w:rPr>
        <w:lastRenderedPageBreak/>
        <w:t>Покажите ребенку, как можно нанизывать бусины на шнурок. Пусть малыш попробует сделать это сам. Затем бусы можно завязать и одеть на куклу.</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4</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«Наряди мышку»</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Знакомить детей с основными цветами; развивать </w:t>
      </w:r>
      <w:proofErr w:type="spellStart"/>
      <w:r w:rsidR="00797A44" w:rsidRPr="00AB646F">
        <w:rPr>
          <w:rFonts w:ascii="Times New Roman" w:eastAsia="Times New Roman" w:hAnsi="Times New Roman" w:cs="Times New Roman"/>
          <w:color w:val="000000"/>
          <w:sz w:val="24"/>
          <w:szCs w:val="24"/>
          <w:lang w:eastAsia="ru-RU"/>
        </w:rPr>
        <w:t>цветовосприятие</w:t>
      </w:r>
      <w:proofErr w:type="spellEnd"/>
      <w:r w:rsidR="00797A44" w:rsidRPr="00AB646F">
        <w:rPr>
          <w:rFonts w:ascii="Times New Roman" w:eastAsia="Times New Roman" w:hAnsi="Times New Roman" w:cs="Times New Roman"/>
          <w:color w:val="000000"/>
          <w:sz w:val="24"/>
          <w:szCs w:val="24"/>
          <w:lang w:eastAsia="ru-RU"/>
        </w:rPr>
        <w:t>, мелкую моторику рук, фантазию; учить улавливать ритм рисунка, работать по образцу и вне образца.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Спросите малыша, кто пришел к ним в гости. Как пищат мышата? Педагог говорит о том, что мышата расстроены, они собрались к цыпленку в гости, им нужно надеть свой красивый наряд, но они не знают, кому, что выбрать. Дети должны помочь нарядить мышек. Педагог хвалит их за проделанную работу.</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5</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«Собери картинку»</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Закреплять умение воспринимать целостное изображение предмета, составлять целостное изображение предмета из отдельных 2-3 частей; развивать внимание.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Высыпьте содержимое игры на стол, предложите перевернуть все картинки лицевой стороной.</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Обратите внимание ребенка, что картинки поссорились друг с другом. Предложите ребенку помирить их, соединить в целое.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6</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«Матрешка»</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Развивать мелкую моторику, навыки сравнения предметов по величине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 xml:space="preserve">Почти все дети любят матрешки. Сначала для игры берем двухместную матрешку. Потрясите матрешку, откройте вместе с ребенком и достаньте матрешку меньшего размера, поставьте их рядом, сравните. (большая, маленькая) Затем пусть ребенок пробует сам вкладывать маленькую матрешку в </w:t>
      </w:r>
      <w:proofErr w:type="spellStart"/>
      <w:r w:rsidRPr="00AB646F">
        <w:rPr>
          <w:rFonts w:ascii="Times New Roman" w:eastAsia="Times New Roman" w:hAnsi="Times New Roman" w:cs="Times New Roman"/>
          <w:color w:val="000000"/>
          <w:sz w:val="24"/>
          <w:szCs w:val="24"/>
          <w:lang w:eastAsia="ru-RU"/>
        </w:rPr>
        <w:t>большую</w:t>
      </w:r>
      <w:proofErr w:type="gramStart"/>
      <w:r w:rsidRPr="00AB646F">
        <w:rPr>
          <w:rFonts w:ascii="Times New Roman" w:eastAsia="Times New Roman" w:hAnsi="Times New Roman" w:cs="Times New Roman"/>
          <w:color w:val="000000"/>
          <w:sz w:val="24"/>
          <w:szCs w:val="24"/>
          <w:lang w:eastAsia="ru-RU"/>
        </w:rPr>
        <w:t>.М</w:t>
      </w:r>
      <w:proofErr w:type="gramEnd"/>
      <w:r w:rsidRPr="00AB646F">
        <w:rPr>
          <w:rFonts w:ascii="Times New Roman" w:eastAsia="Times New Roman" w:hAnsi="Times New Roman" w:cs="Times New Roman"/>
          <w:color w:val="000000"/>
          <w:sz w:val="24"/>
          <w:szCs w:val="24"/>
          <w:lang w:eastAsia="ru-RU"/>
        </w:rPr>
        <w:t>етодические</w:t>
      </w:r>
      <w:proofErr w:type="spellEnd"/>
      <w:r w:rsidRPr="00AB646F">
        <w:rPr>
          <w:rFonts w:ascii="Times New Roman" w:eastAsia="Times New Roman" w:hAnsi="Times New Roman" w:cs="Times New Roman"/>
          <w:color w:val="000000"/>
          <w:sz w:val="24"/>
          <w:szCs w:val="24"/>
          <w:lang w:eastAsia="ru-RU"/>
        </w:rPr>
        <w:t xml:space="preserve"> приемы: показ действий и сопоставление величины разных предметов сопровождаются словами: открой, закрой, маленькая, большая, меньше, больше, такая, не такая.</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7</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«Разложи по форме»</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Учить различать предметы по форме, способствовать развитию навыков классифицирования</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Для игры понадобятся круги и квадраты одинакового цвета, размера, вырезанные из картона. Перемешав фигуры, попросите ребенка отобрать только круги, только квадраты.</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8</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«Спрячь в ладошке»</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Развивает умение соотносить предметы по величине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Для игры понадобятся маленький и большой шарики или мячики. Дайте малышу шарики. Скажите: «Сейчас я покажу фокус!» Заберите маленький шарик и спрячьте его в ладошке, попросите кроху сделать то же самое. Предложите спрятать большой шарик. Объясните, почему большой шарик нельзя спрятать в ладошке.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9</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«Кто есть кто?»</w:t>
      </w: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Способствует развитию речи, знакомит с основами формообразования имен существительных</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lastRenderedPageBreak/>
        <w:t xml:space="preserve">Рассуждайте с ребенком о том, как называются животные-папы, мамы и их детки. </w:t>
      </w:r>
      <w:proofErr w:type="gramStart"/>
      <w:r w:rsidRPr="00AB646F">
        <w:rPr>
          <w:rFonts w:ascii="Times New Roman" w:eastAsia="Times New Roman" w:hAnsi="Times New Roman" w:cs="Times New Roman"/>
          <w:color w:val="000000"/>
          <w:sz w:val="24"/>
          <w:szCs w:val="24"/>
          <w:lang w:eastAsia="ru-RU"/>
        </w:rPr>
        <w:t>Например, если папа – слон, то мама – слониха, а их ребенок – слоненок.</w:t>
      </w:r>
      <w:proofErr w:type="gramEnd"/>
      <w:r w:rsidRPr="00AB646F">
        <w:rPr>
          <w:rFonts w:ascii="Times New Roman" w:eastAsia="Times New Roman" w:hAnsi="Times New Roman" w:cs="Times New Roman"/>
          <w:color w:val="000000"/>
          <w:sz w:val="24"/>
          <w:szCs w:val="24"/>
          <w:lang w:eastAsia="ru-RU"/>
        </w:rPr>
        <w:t xml:space="preserve"> Предложите для рассматривания картинки.</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10</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«Кто как кричит</w:t>
      </w:r>
      <w:r w:rsidRPr="00AB646F">
        <w:rPr>
          <w:rFonts w:ascii="Times New Roman" w:eastAsia="Times New Roman" w:hAnsi="Times New Roman" w:cs="Times New Roman"/>
          <w:b/>
          <w:bCs/>
          <w:color w:val="000000"/>
          <w:sz w:val="24"/>
          <w:szCs w:val="24"/>
          <w:lang w:eastAsia="ru-RU"/>
        </w:rPr>
        <w:t>»</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Развивать умение детей узнавать голоса животных; воспитывать желание заботиться о животных.</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Для игры понадобятся наборы домашних животных, воспитатель выставляет игрушки на стол, спрашивает: кто это? где живет? как кричит?</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11</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«Животные  и их малыши</w:t>
      </w:r>
      <w:r w:rsidRPr="00AB646F">
        <w:rPr>
          <w:rFonts w:ascii="Times New Roman" w:eastAsia="Times New Roman" w:hAnsi="Times New Roman" w:cs="Times New Roman"/>
          <w:b/>
          <w:bCs/>
          <w:color w:val="000000"/>
          <w:sz w:val="24"/>
          <w:szCs w:val="24"/>
          <w:lang w:eastAsia="ru-RU"/>
        </w:rPr>
        <w:t>»</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Учить детей находить малышей домашних животных и называть их; развивать память, речь, внимание.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 xml:space="preserve">Для игры понадобится серия картинок «Домашние животные с малышами» Воспитатель предлагает детям помочь домашним животными. Необходимо найти малышей, которые потерялись. Дети работают </w:t>
      </w:r>
      <w:proofErr w:type="spellStart"/>
      <w:r w:rsidRPr="00AB646F">
        <w:rPr>
          <w:rFonts w:ascii="Times New Roman" w:eastAsia="Times New Roman" w:hAnsi="Times New Roman" w:cs="Times New Roman"/>
          <w:color w:val="000000"/>
          <w:sz w:val="24"/>
          <w:szCs w:val="24"/>
          <w:lang w:eastAsia="ru-RU"/>
        </w:rPr>
        <w:t>парами</w:t>
      </w:r>
      <w:proofErr w:type="gramStart"/>
      <w:r w:rsidRPr="00AB646F">
        <w:rPr>
          <w:rFonts w:ascii="Times New Roman" w:eastAsia="Times New Roman" w:hAnsi="Times New Roman" w:cs="Times New Roman"/>
          <w:color w:val="000000"/>
          <w:sz w:val="24"/>
          <w:szCs w:val="24"/>
          <w:lang w:eastAsia="ru-RU"/>
        </w:rPr>
        <w:t>.О</w:t>
      </w:r>
      <w:proofErr w:type="gramEnd"/>
      <w:r w:rsidRPr="00AB646F">
        <w:rPr>
          <w:rFonts w:ascii="Times New Roman" w:eastAsia="Times New Roman" w:hAnsi="Times New Roman" w:cs="Times New Roman"/>
          <w:color w:val="000000"/>
          <w:sz w:val="24"/>
          <w:szCs w:val="24"/>
          <w:lang w:eastAsia="ru-RU"/>
        </w:rPr>
        <w:t>дин</w:t>
      </w:r>
      <w:proofErr w:type="spellEnd"/>
      <w:r w:rsidRPr="00AB646F">
        <w:rPr>
          <w:rFonts w:ascii="Times New Roman" w:eastAsia="Times New Roman" w:hAnsi="Times New Roman" w:cs="Times New Roman"/>
          <w:color w:val="000000"/>
          <w:sz w:val="24"/>
          <w:szCs w:val="24"/>
          <w:lang w:eastAsia="ru-RU"/>
        </w:rPr>
        <w:t xml:space="preserve"> ребенок берет животное, второй ищет. Дети должны назвать животное и его детеныша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12</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«Кому, что нужно?</w:t>
      </w:r>
      <w:r w:rsidRPr="00AB646F">
        <w:rPr>
          <w:rFonts w:ascii="Times New Roman" w:eastAsia="Times New Roman" w:hAnsi="Times New Roman" w:cs="Times New Roman"/>
          <w:b/>
          <w:bCs/>
          <w:color w:val="000000"/>
          <w:sz w:val="24"/>
          <w:szCs w:val="24"/>
          <w:lang w:eastAsia="ru-RU"/>
        </w:rPr>
        <w:t>»</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Систематизировать знания о профессиях врача, повара, о предметах их труда.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Спросите у ребенка, какие куклы к ним пришли в гости. Кем они работают? Предложите помочь детям собрать все предметы, необходимые для их работы.</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13</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Дидактическая игра «Собери пирамидку</w:t>
      </w:r>
      <w:r w:rsidRPr="00AB646F">
        <w:rPr>
          <w:rFonts w:ascii="Times New Roman" w:eastAsia="Times New Roman" w:hAnsi="Times New Roman" w:cs="Times New Roman"/>
          <w:b/>
          <w:bCs/>
          <w:color w:val="000000"/>
          <w:sz w:val="24"/>
          <w:szCs w:val="24"/>
          <w:lang w:eastAsia="ru-RU"/>
        </w:rPr>
        <w:t>»</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Выявить умение ребенка сравнивать предметы по величине (большой – маленький, больше - меньше) Различать понятия один – много.</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Предложите ребенку разобрать пирамидку, снимая поочередно ее колечки. Обратите внимание, что колечек много. Попросите выбрать среди всех колечек самое большое, поставьте его на стержень и т</w:t>
      </w:r>
      <w:r w:rsidR="00AB646F" w:rsidRPr="00AB646F">
        <w:rPr>
          <w:rFonts w:ascii="Times New Roman" w:eastAsia="Times New Roman" w:hAnsi="Times New Roman" w:cs="Times New Roman"/>
          <w:color w:val="000000"/>
          <w:sz w:val="24"/>
          <w:szCs w:val="24"/>
          <w:lang w:eastAsia="ru-RU"/>
        </w:rPr>
        <w:t>.</w:t>
      </w:r>
      <w:r w:rsidRPr="00AB646F">
        <w:rPr>
          <w:rFonts w:ascii="Times New Roman" w:eastAsia="Times New Roman" w:hAnsi="Times New Roman" w:cs="Times New Roman"/>
          <w:color w:val="000000"/>
          <w:sz w:val="24"/>
          <w:szCs w:val="24"/>
          <w:lang w:eastAsia="ru-RU"/>
        </w:rPr>
        <w:t>д.</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r w:rsidRPr="00AB646F">
        <w:rPr>
          <w:rFonts w:ascii="Times New Roman" w:eastAsia="Times New Roman" w:hAnsi="Times New Roman" w:cs="Times New Roman"/>
          <w:color w:val="000000"/>
          <w:sz w:val="24"/>
          <w:szCs w:val="24"/>
          <w:lang w:eastAsia="ru-RU"/>
        </w:rPr>
        <w:br/>
      </w:r>
    </w:p>
    <w:p w:rsidR="003B6625"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p>
    <w:p w:rsidR="00FB4FD2" w:rsidRDefault="00FB4FD2" w:rsidP="00AB646F">
      <w:pPr>
        <w:shd w:val="clear" w:color="auto" w:fill="FFFFFF"/>
        <w:spacing w:after="0"/>
        <w:jc w:val="both"/>
        <w:rPr>
          <w:rFonts w:ascii="Times New Roman" w:eastAsia="Times New Roman" w:hAnsi="Times New Roman" w:cs="Times New Roman"/>
          <w:color w:val="000000"/>
          <w:sz w:val="24"/>
          <w:szCs w:val="24"/>
          <w:lang w:eastAsia="ru-RU"/>
        </w:rPr>
      </w:pPr>
    </w:p>
    <w:p w:rsidR="00FB4FD2" w:rsidRDefault="00FB4FD2" w:rsidP="00AB646F">
      <w:pPr>
        <w:shd w:val="clear" w:color="auto" w:fill="FFFFFF"/>
        <w:spacing w:after="0"/>
        <w:jc w:val="both"/>
        <w:rPr>
          <w:rFonts w:ascii="Times New Roman" w:eastAsia="Times New Roman" w:hAnsi="Times New Roman" w:cs="Times New Roman"/>
          <w:color w:val="000000"/>
          <w:sz w:val="24"/>
          <w:szCs w:val="24"/>
          <w:lang w:eastAsia="ru-RU"/>
        </w:rPr>
      </w:pPr>
    </w:p>
    <w:p w:rsidR="00FB4FD2" w:rsidRDefault="00FB4FD2"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lastRenderedPageBreak/>
        <w:t>Взаимодействие с родителями в рамках проекта</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Консультация «Дидактические игры для развития детей 2-3 лет»;</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Консультация – практикум «Научи меня играть»;</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Фотовыставка для родителей «Играя – учимся, играя – познаём!»;</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Консультация для родителей «Дидактическая игра, как форма обучения детей раннего возраста»;</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Консультация на тему: «Игра – это очень серьезно»;</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Методические рекомендации для родителей по созданию игровой среды в семье;</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Мастер-класс «Играем, и скуки не знаем!», «Что такое мелкая моторика и как ее развивать?»</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Консультация «Пальчиковые игры для малышей»;</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Фотообъектив: «Вместе с папой и мамой играем – знания</w:t>
      </w:r>
      <w:r w:rsidRPr="00AB646F">
        <w:rPr>
          <w:rFonts w:ascii="Times New Roman" w:eastAsia="Times New Roman" w:hAnsi="Times New Roman" w:cs="Times New Roman"/>
          <w:color w:val="000000"/>
          <w:sz w:val="24"/>
          <w:szCs w:val="24"/>
          <w:lang w:eastAsia="ru-RU"/>
        </w:rPr>
        <w:br/>
        <w:t>мы получаем!».</w:t>
      </w:r>
    </w:p>
    <w:p w:rsidR="00797A44" w:rsidRPr="00AB646F" w:rsidRDefault="00797A44" w:rsidP="00AB646F">
      <w:pPr>
        <w:numPr>
          <w:ilvl w:val="0"/>
          <w:numId w:val="10"/>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Смотр - конкурс на лучшую разработку /пособия/ «Давай поиграем, малыш!: дидактические игры для развития детей раннего возраста, сделанные руками взрослых»</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Взаимодействие с педагогами в рамках проекта</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Консультация для воспитателей «Дидактические игры, как форма обучения детей раннего возраста»;</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Консультация для родителей и дошкольных педагогов «Игра в жизни ребенка раннего возраста»</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Картотека дидактических игр для детей 2-3 лет;</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Картотека дидактических игр по сенсорному развитию детей раннего возраста;</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Картотека игр на развитие восприятия цвета;</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Картотека игр с предметами для детей третьего года жизни;</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Картотека пальчиковых игр для детей 2-3 лет;</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Рекомендации по планированию дидактических игр;</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Организация и структура дидактической игры в группе раннего возраста;</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Презентация: «Дидактическая игра - как средство обучения детей раннего возраста»;</w:t>
      </w:r>
    </w:p>
    <w:p w:rsidR="00797A44" w:rsidRPr="00AB646F" w:rsidRDefault="00797A44" w:rsidP="00AB646F">
      <w:pPr>
        <w:numPr>
          <w:ilvl w:val="0"/>
          <w:numId w:val="11"/>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Презентация: «Роль дидактической игры в познавательном развитии детей раннего возраста».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3B6625"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p>
    <w:p w:rsidR="003B6625"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p>
    <w:p w:rsidR="003B6625" w:rsidRPr="00AB646F" w:rsidRDefault="003B6625"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FB4FD2">
      <w:pPr>
        <w:shd w:val="clear" w:color="auto" w:fill="FFFFFF"/>
        <w:spacing w:after="0"/>
        <w:jc w:val="center"/>
        <w:rPr>
          <w:rFonts w:ascii="Times New Roman" w:eastAsia="Times New Roman" w:hAnsi="Times New Roman" w:cs="Times New Roman"/>
          <w:b/>
          <w:color w:val="000000"/>
          <w:sz w:val="24"/>
          <w:szCs w:val="24"/>
          <w:lang w:eastAsia="ru-RU"/>
        </w:rPr>
      </w:pPr>
      <w:r w:rsidRPr="00AB646F">
        <w:rPr>
          <w:rFonts w:ascii="Times New Roman" w:eastAsia="Times New Roman" w:hAnsi="Times New Roman" w:cs="Times New Roman"/>
          <w:b/>
          <w:color w:val="141412"/>
          <w:sz w:val="24"/>
          <w:szCs w:val="24"/>
          <w:lang w:eastAsia="ru-RU"/>
        </w:rPr>
        <w:lastRenderedPageBreak/>
        <w:t>Заключение</w:t>
      </w:r>
    </w:p>
    <w:p w:rsidR="00AB646F" w:rsidRDefault="003B6625" w:rsidP="003B6625">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Дидактическая игра – это увлекательное занятие для детей</w:t>
      </w:r>
      <w:r w:rsidR="00797A44" w:rsidRPr="00AB646F">
        <w:rPr>
          <w:rFonts w:ascii="Times New Roman" w:eastAsia="Times New Roman" w:hAnsi="Times New Roman" w:cs="Times New Roman"/>
          <w:color w:val="000000"/>
          <w:sz w:val="24"/>
          <w:szCs w:val="24"/>
          <w:lang w:eastAsia="ru-RU"/>
        </w:rPr>
        <w:br/>
        <w:t>дошкольного возраста, через нее можно добиться более прочных и</w:t>
      </w:r>
      <w:r w:rsidR="00797A44" w:rsidRPr="00AB646F">
        <w:rPr>
          <w:rFonts w:ascii="Times New Roman" w:eastAsia="Times New Roman" w:hAnsi="Times New Roman" w:cs="Times New Roman"/>
          <w:color w:val="000000"/>
          <w:sz w:val="24"/>
          <w:szCs w:val="24"/>
          <w:lang w:eastAsia="ru-RU"/>
        </w:rPr>
        <w:br/>
        <w:t>осознанных знаний, умений и навыков. По окончанию проекта дети стали чаще играть в дидактические игры, с большим интересом и успехом, как в детском саду,</w:t>
      </w:r>
      <w:r w:rsidR="00797A44" w:rsidRPr="00AB646F">
        <w:rPr>
          <w:rFonts w:ascii="Times New Roman" w:eastAsia="Times New Roman" w:hAnsi="Times New Roman" w:cs="Times New Roman"/>
          <w:color w:val="000000"/>
          <w:sz w:val="24"/>
          <w:szCs w:val="24"/>
          <w:lang w:eastAsia="ru-RU"/>
        </w:rPr>
        <w:br/>
        <w:t>так и дома. Родители познакомились со структурой дидактической игры, её</w:t>
      </w:r>
      <w:r w:rsidR="00797A44" w:rsidRPr="00AB646F">
        <w:rPr>
          <w:rFonts w:ascii="Times New Roman" w:eastAsia="Times New Roman" w:hAnsi="Times New Roman" w:cs="Times New Roman"/>
          <w:color w:val="000000"/>
          <w:sz w:val="24"/>
          <w:szCs w:val="24"/>
          <w:lang w:eastAsia="ru-RU"/>
        </w:rPr>
        <w:br/>
        <w:t>обучающими задачами, способами подачи детям. Родители были</w:t>
      </w:r>
      <w:r w:rsidR="00797A44" w:rsidRPr="00AB646F">
        <w:rPr>
          <w:rFonts w:ascii="Times New Roman" w:eastAsia="Times New Roman" w:hAnsi="Times New Roman" w:cs="Times New Roman"/>
          <w:color w:val="000000"/>
          <w:sz w:val="24"/>
          <w:szCs w:val="24"/>
          <w:lang w:eastAsia="ru-RU"/>
        </w:rPr>
        <w:br/>
        <w:t>заинтересованы проектом и получили новую и полезную информацию, успешно</w:t>
      </w:r>
      <w:r w:rsidR="00797A44" w:rsidRPr="00AB646F">
        <w:rPr>
          <w:rFonts w:ascii="Times New Roman" w:eastAsia="Times New Roman" w:hAnsi="Times New Roman" w:cs="Times New Roman"/>
          <w:color w:val="000000"/>
          <w:sz w:val="24"/>
          <w:szCs w:val="24"/>
          <w:lang w:eastAsia="ru-RU"/>
        </w:rPr>
        <w:br/>
        <w:t>опробованную на своих детях. Родители согласились с мнением, что</w:t>
      </w:r>
      <w:r w:rsidR="00797A44" w:rsidRPr="00AB646F">
        <w:rPr>
          <w:rFonts w:ascii="Times New Roman" w:eastAsia="Times New Roman" w:hAnsi="Times New Roman" w:cs="Times New Roman"/>
          <w:color w:val="000000"/>
          <w:sz w:val="24"/>
          <w:szCs w:val="24"/>
          <w:lang w:eastAsia="ru-RU"/>
        </w:rPr>
        <w:br/>
        <w:t>дидактические игры существуют не для того, чтобы усадить ребенка и забыть о</w:t>
      </w:r>
      <w:r w:rsidR="00797A44" w:rsidRPr="00AB646F">
        <w:rPr>
          <w:rFonts w:ascii="Times New Roman" w:eastAsia="Times New Roman" w:hAnsi="Times New Roman" w:cs="Times New Roman"/>
          <w:color w:val="000000"/>
          <w:sz w:val="24"/>
          <w:szCs w:val="24"/>
          <w:lang w:eastAsia="ru-RU"/>
        </w:rPr>
        <w:br/>
        <w:t>нем на некоторое время, а для всестороннего его развития. Главное правильно</w:t>
      </w:r>
      <w:r w:rsidR="00797A44" w:rsidRPr="00AB646F">
        <w:rPr>
          <w:rFonts w:ascii="Times New Roman" w:eastAsia="Times New Roman" w:hAnsi="Times New Roman" w:cs="Times New Roman"/>
          <w:color w:val="000000"/>
          <w:sz w:val="24"/>
          <w:szCs w:val="24"/>
          <w:lang w:eastAsia="ru-RU"/>
        </w:rPr>
        <w:br/>
        <w:t>подобрать игру по возрасту ребенка и поиграть вместе со своим ребенком. Стали более внимательно выбирать игры</w:t>
      </w:r>
      <w:r w:rsidR="00797A44" w:rsidRPr="00AB646F">
        <w:rPr>
          <w:rFonts w:ascii="Times New Roman" w:eastAsia="Times New Roman" w:hAnsi="Times New Roman" w:cs="Times New Roman"/>
          <w:color w:val="000000"/>
          <w:sz w:val="24"/>
          <w:szCs w:val="24"/>
          <w:lang w:eastAsia="ru-RU"/>
        </w:rPr>
        <w:br/>
        <w:t>для своих детей, уже понимая специфику дидактических игр.</w:t>
      </w:r>
      <w:r w:rsidR="00797A44" w:rsidRPr="00AB646F">
        <w:rPr>
          <w:rFonts w:ascii="Times New Roman" w:eastAsia="Times New Roman" w:hAnsi="Times New Roman" w:cs="Times New Roman"/>
          <w:color w:val="000000"/>
          <w:sz w:val="24"/>
          <w:szCs w:val="24"/>
          <w:lang w:eastAsia="ru-RU"/>
        </w:rPr>
        <w:br/>
        <w:t>Поэтому такие проекты очень важны и педагогам, и родителям, и детям.</w:t>
      </w:r>
      <w:r w:rsidR="00797A44" w:rsidRPr="00AB646F">
        <w:rPr>
          <w:rFonts w:ascii="Times New Roman" w:eastAsia="Times New Roman" w:hAnsi="Times New Roman" w:cs="Times New Roman"/>
          <w:color w:val="000000"/>
          <w:sz w:val="24"/>
          <w:szCs w:val="24"/>
          <w:lang w:eastAsia="ru-RU"/>
        </w:rPr>
        <w:br/>
        <w:t>Используйте игру как возможность обучать.</w:t>
      </w:r>
    </w:p>
    <w:p w:rsidR="003B6625" w:rsidRPr="00AB646F" w:rsidRDefault="003B6625" w:rsidP="003B6625">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i/>
          <w:iCs/>
          <w:color w:val="000000"/>
          <w:sz w:val="24"/>
          <w:szCs w:val="24"/>
          <w:lang w:eastAsia="ru-RU"/>
        </w:rPr>
        <w:t> Играйте с</w:t>
      </w:r>
      <w:r w:rsidR="00AB646F" w:rsidRPr="00AB646F">
        <w:rPr>
          <w:rFonts w:ascii="Times New Roman" w:eastAsia="Times New Roman" w:hAnsi="Times New Roman" w:cs="Times New Roman"/>
          <w:b/>
          <w:bCs/>
          <w:i/>
          <w:iCs/>
          <w:color w:val="000000"/>
          <w:sz w:val="24"/>
          <w:szCs w:val="24"/>
          <w:lang w:eastAsia="ru-RU"/>
        </w:rPr>
        <w:t xml:space="preserve"> </w:t>
      </w:r>
      <w:r w:rsidRPr="00AB646F">
        <w:rPr>
          <w:rFonts w:ascii="Times New Roman" w:eastAsia="Times New Roman" w:hAnsi="Times New Roman" w:cs="Times New Roman"/>
          <w:b/>
          <w:bCs/>
          <w:i/>
          <w:iCs/>
          <w:color w:val="000000"/>
          <w:sz w:val="24"/>
          <w:szCs w:val="24"/>
          <w:lang w:eastAsia="ru-RU"/>
        </w:rPr>
        <w:t>детьми! И тогда наши дети будут счастливыми</w:t>
      </w:r>
      <w:r w:rsidRPr="00AB646F">
        <w:rPr>
          <w:rFonts w:ascii="Times New Roman" w:eastAsia="Times New Roman" w:hAnsi="Times New Roman" w:cs="Times New Roman"/>
          <w:color w:val="000000"/>
          <w:sz w:val="24"/>
          <w:szCs w:val="24"/>
          <w:lang w:eastAsia="ru-RU"/>
        </w:rPr>
        <w:t>!</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5539C6">
      <w:pPr>
        <w:shd w:val="clear" w:color="auto" w:fill="FFFFFF"/>
        <w:spacing w:after="0"/>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color w:val="000000"/>
          <w:sz w:val="24"/>
          <w:szCs w:val="24"/>
          <w:lang w:eastAsia="ru-RU"/>
        </w:rPr>
        <w:t>СПИСОК ИСПОЛЬЗУЕМОЙ ЛИТЕРАТУРЫ И ИСТОЧНИКИ</w:t>
      </w:r>
      <w:r w:rsidRPr="00AB646F">
        <w:rPr>
          <w:rFonts w:ascii="Times New Roman" w:eastAsia="Times New Roman" w:hAnsi="Times New Roman" w:cs="Times New Roman"/>
          <w:color w:val="000000"/>
          <w:sz w:val="24"/>
          <w:szCs w:val="24"/>
          <w:lang w:eastAsia="ru-RU"/>
        </w:rPr>
        <w:br/>
      </w:r>
      <w:r w:rsidRPr="00AB646F">
        <w:rPr>
          <w:rFonts w:ascii="Times New Roman" w:eastAsia="Times New Roman" w:hAnsi="Times New Roman" w:cs="Times New Roman"/>
          <w:b/>
          <w:bCs/>
          <w:color w:val="000000"/>
          <w:sz w:val="24"/>
          <w:szCs w:val="24"/>
          <w:lang w:eastAsia="ru-RU"/>
        </w:rPr>
        <w:t>ИНФОРМАЦИИ</w:t>
      </w:r>
      <w:r w:rsidRPr="00AB646F">
        <w:rPr>
          <w:rFonts w:ascii="Times New Roman" w:eastAsia="Times New Roman" w:hAnsi="Times New Roman" w:cs="Times New Roman"/>
          <w:color w:val="000000"/>
          <w:sz w:val="24"/>
          <w:szCs w:val="24"/>
          <w:lang w:eastAsia="ru-RU"/>
        </w:rPr>
        <w:br/>
        <w:t>1. Бондаренко А.К. Дидактические игры в детском саду. – М.:</w:t>
      </w:r>
      <w:r w:rsidRPr="00AB646F">
        <w:rPr>
          <w:rFonts w:ascii="Times New Roman" w:eastAsia="Times New Roman" w:hAnsi="Times New Roman" w:cs="Times New Roman"/>
          <w:color w:val="000000"/>
          <w:sz w:val="24"/>
          <w:szCs w:val="24"/>
          <w:lang w:eastAsia="ru-RU"/>
        </w:rPr>
        <w:br/>
        <w:t>Просвещение, 1991.</w:t>
      </w:r>
      <w:r w:rsidRPr="00AB646F">
        <w:rPr>
          <w:rFonts w:ascii="Times New Roman" w:eastAsia="Times New Roman" w:hAnsi="Times New Roman" w:cs="Times New Roman"/>
          <w:color w:val="000000"/>
          <w:sz w:val="24"/>
          <w:szCs w:val="24"/>
          <w:lang w:eastAsia="ru-RU"/>
        </w:rPr>
        <w:br/>
        <w:t>2. Губанова Н.Ф. Развитие игровой деятельности. Система работы во</w:t>
      </w:r>
      <w:r w:rsidRPr="00AB646F">
        <w:rPr>
          <w:rFonts w:ascii="Times New Roman" w:eastAsia="Times New Roman" w:hAnsi="Times New Roman" w:cs="Times New Roman"/>
          <w:color w:val="000000"/>
          <w:sz w:val="24"/>
          <w:szCs w:val="24"/>
          <w:lang w:eastAsia="ru-RU"/>
        </w:rPr>
        <w:br/>
        <w:t>второй младшей группе детского сада.- М… Мозаика - Синтез,2008.</w:t>
      </w:r>
      <w:r w:rsidRPr="00AB646F">
        <w:rPr>
          <w:rFonts w:ascii="Times New Roman" w:eastAsia="Times New Roman" w:hAnsi="Times New Roman" w:cs="Times New Roman"/>
          <w:color w:val="000000"/>
          <w:sz w:val="24"/>
          <w:szCs w:val="24"/>
          <w:lang w:eastAsia="ru-RU"/>
        </w:rPr>
        <w:br/>
        <w:t>3. Руководство играми в дошкольных учреждениях - под редакцией</w:t>
      </w:r>
      <w:r w:rsidRPr="00AB646F">
        <w:rPr>
          <w:rFonts w:ascii="Times New Roman" w:eastAsia="Times New Roman" w:hAnsi="Times New Roman" w:cs="Times New Roman"/>
          <w:color w:val="000000"/>
          <w:sz w:val="24"/>
          <w:szCs w:val="24"/>
          <w:lang w:eastAsia="ru-RU"/>
        </w:rPr>
        <w:br/>
        <w:t>М.А. Васильевой - Москва «Просвещение 1982.</w:t>
      </w:r>
      <w:r w:rsidRPr="00AB646F">
        <w:rPr>
          <w:rFonts w:ascii="Times New Roman" w:eastAsia="Times New Roman" w:hAnsi="Times New Roman" w:cs="Times New Roman"/>
          <w:color w:val="000000"/>
          <w:sz w:val="24"/>
          <w:szCs w:val="24"/>
          <w:lang w:eastAsia="ru-RU"/>
        </w:rPr>
        <w:br/>
        <w:t>4. Воспитателю о детской игре.: Пособие для воспитателей детского</w:t>
      </w:r>
      <w:r w:rsidRPr="00AB646F">
        <w:rPr>
          <w:rFonts w:ascii="Times New Roman" w:eastAsia="Times New Roman" w:hAnsi="Times New Roman" w:cs="Times New Roman"/>
          <w:color w:val="000000"/>
          <w:sz w:val="24"/>
          <w:szCs w:val="24"/>
          <w:lang w:eastAsia="ru-RU"/>
        </w:rPr>
        <w:br/>
        <w:t>сада</w:t>
      </w:r>
      <w:proofErr w:type="gramStart"/>
      <w:r w:rsidRPr="00AB646F">
        <w:rPr>
          <w:rFonts w:ascii="Times New Roman" w:eastAsia="Times New Roman" w:hAnsi="Times New Roman" w:cs="Times New Roman"/>
          <w:color w:val="000000"/>
          <w:sz w:val="24"/>
          <w:szCs w:val="24"/>
          <w:lang w:eastAsia="ru-RU"/>
        </w:rPr>
        <w:t>/ П</w:t>
      </w:r>
      <w:proofErr w:type="gramEnd"/>
      <w:r w:rsidRPr="00AB646F">
        <w:rPr>
          <w:rFonts w:ascii="Times New Roman" w:eastAsia="Times New Roman" w:hAnsi="Times New Roman" w:cs="Times New Roman"/>
          <w:color w:val="000000"/>
          <w:sz w:val="24"/>
          <w:szCs w:val="24"/>
          <w:lang w:eastAsia="ru-RU"/>
        </w:rPr>
        <w:t>од ред. Т.А. Марковой. – М.: Просвещение, 1982.</w:t>
      </w:r>
      <w:r w:rsidRPr="00AB646F">
        <w:rPr>
          <w:rFonts w:ascii="Times New Roman" w:eastAsia="Times New Roman" w:hAnsi="Times New Roman" w:cs="Times New Roman"/>
          <w:color w:val="000000"/>
          <w:sz w:val="24"/>
          <w:szCs w:val="24"/>
          <w:lang w:eastAsia="ru-RU"/>
        </w:rPr>
        <w:br/>
        <w:t>5. Сорокина А.И. Дидактические игры в детском саду. Пособие для</w:t>
      </w:r>
      <w:r w:rsidRPr="00AB646F">
        <w:rPr>
          <w:rFonts w:ascii="Times New Roman" w:eastAsia="Times New Roman" w:hAnsi="Times New Roman" w:cs="Times New Roman"/>
          <w:color w:val="000000"/>
          <w:sz w:val="24"/>
          <w:szCs w:val="24"/>
          <w:lang w:eastAsia="ru-RU"/>
        </w:rPr>
        <w:br/>
        <w:t>воспитателей дет</w:t>
      </w:r>
      <w:proofErr w:type="gramStart"/>
      <w:r w:rsidRPr="00AB646F">
        <w:rPr>
          <w:rFonts w:ascii="Times New Roman" w:eastAsia="Times New Roman" w:hAnsi="Times New Roman" w:cs="Times New Roman"/>
          <w:color w:val="000000"/>
          <w:sz w:val="24"/>
          <w:szCs w:val="24"/>
          <w:lang w:eastAsia="ru-RU"/>
        </w:rPr>
        <w:t>.</w:t>
      </w:r>
      <w:proofErr w:type="gramEnd"/>
      <w:r w:rsidRPr="00AB646F">
        <w:rPr>
          <w:rFonts w:ascii="Times New Roman" w:eastAsia="Times New Roman" w:hAnsi="Times New Roman" w:cs="Times New Roman"/>
          <w:color w:val="000000"/>
          <w:sz w:val="24"/>
          <w:szCs w:val="24"/>
          <w:lang w:eastAsia="ru-RU"/>
        </w:rPr>
        <w:t xml:space="preserve"> </w:t>
      </w:r>
      <w:proofErr w:type="gramStart"/>
      <w:r w:rsidRPr="00AB646F">
        <w:rPr>
          <w:rFonts w:ascii="Times New Roman" w:eastAsia="Times New Roman" w:hAnsi="Times New Roman" w:cs="Times New Roman"/>
          <w:color w:val="000000"/>
          <w:sz w:val="24"/>
          <w:szCs w:val="24"/>
          <w:lang w:eastAsia="ru-RU"/>
        </w:rPr>
        <w:t>с</w:t>
      </w:r>
      <w:proofErr w:type="gramEnd"/>
      <w:r w:rsidRPr="00AB646F">
        <w:rPr>
          <w:rFonts w:ascii="Times New Roman" w:eastAsia="Times New Roman" w:hAnsi="Times New Roman" w:cs="Times New Roman"/>
          <w:color w:val="000000"/>
          <w:sz w:val="24"/>
          <w:szCs w:val="24"/>
          <w:lang w:eastAsia="ru-RU"/>
        </w:rPr>
        <w:t>ада. – М.: Просвещение, 1982.</w:t>
      </w:r>
      <w:r w:rsidRPr="00AB646F">
        <w:rPr>
          <w:rFonts w:ascii="Times New Roman" w:eastAsia="Times New Roman" w:hAnsi="Times New Roman" w:cs="Times New Roman"/>
          <w:color w:val="000000"/>
          <w:sz w:val="24"/>
          <w:szCs w:val="24"/>
          <w:lang w:eastAsia="ru-RU"/>
        </w:rPr>
        <w:br/>
        <w:t>6. Учебно методический кабинет «</w:t>
      </w:r>
      <w:proofErr w:type="spellStart"/>
      <w:r w:rsidRPr="00AB646F">
        <w:rPr>
          <w:rFonts w:ascii="Times New Roman" w:eastAsia="Times New Roman" w:hAnsi="Times New Roman" w:cs="Times New Roman"/>
          <w:color w:val="000000"/>
          <w:sz w:val="24"/>
          <w:szCs w:val="24"/>
          <w:lang w:eastAsia="ru-RU"/>
        </w:rPr>
        <w:t>Пед</w:t>
      </w:r>
      <w:proofErr w:type="spellEnd"/>
      <w:r w:rsidRPr="00AB646F">
        <w:rPr>
          <w:rFonts w:ascii="Times New Roman" w:eastAsia="Times New Roman" w:hAnsi="Times New Roman" w:cs="Times New Roman"/>
          <w:color w:val="000000"/>
          <w:sz w:val="24"/>
          <w:szCs w:val="24"/>
          <w:lang w:eastAsia="ru-RU"/>
        </w:rPr>
        <w:t>-копилка»- сайт для педагогов,</w:t>
      </w:r>
      <w:r w:rsidRPr="00AB646F">
        <w:rPr>
          <w:rFonts w:ascii="Times New Roman" w:eastAsia="Times New Roman" w:hAnsi="Times New Roman" w:cs="Times New Roman"/>
          <w:color w:val="000000"/>
          <w:sz w:val="24"/>
          <w:szCs w:val="24"/>
          <w:lang w:eastAsia="ru-RU"/>
        </w:rPr>
        <w:br/>
        <w:t xml:space="preserve">воспитателей, учителей и родителей. </w:t>
      </w:r>
      <w:proofErr w:type="gramStart"/>
      <w:r w:rsidRPr="00AB646F">
        <w:rPr>
          <w:rFonts w:ascii="Times New Roman" w:eastAsia="Times New Roman" w:hAnsi="Times New Roman" w:cs="Times New Roman"/>
          <w:color w:val="000000"/>
          <w:sz w:val="24"/>
          <w:szCs w:val="24"/>
          <w:lang w:eastAsia="ru-RU"/>
        </w:rPr>
        <w:t xml:space="preserve">( </w:t>
      </w:r>
      <w:proofErr w:type="gramEnd"/>
      <w:r w:rsidRPr="00AB646F">
        <w:rPr>
          <w:rFonts w:ascii="Times New Roman" w:eastAsia="Times New Roman" w:hAnsi="Times New Roman" w:cs="Times New Roman"/>
          <w:color w:val="000000"/>
          <w:sz w:val="24"/>
          <w:szCs w:val="24"/>
          <w:lang w:eastAsia="ru-RU"/>
        </w:rPr>
        <w:t>ped-kopilka.ru)</w:t>
      </w:r>
      <w:r w:rsidRPr="00AB646F">
        <w:rPr>
          <w:rFonts w:ascii="Times New Roman" w:eastAsia="Times New Roman" w:hAnsi="Times New Roman" w:cs="Times New Roman"/>
          <w:color w:val="000000"/>
          <w:sz w:val="24"/>
          <w:szCs w:val="24"/>
          <w:lang w:eastAsia="ru-RU"/>
        </w:rPr>
        <w:br/>
        <w:t>7. MAAM.RU-Международный образовательный портал.</w:t>
      </w:r>
      <w:r w:rsidRPr="00AB646F">
        <w:rPr>
          <w:rFonts w:ascii="Times New Roman" w:eastAsia="Times New Roman" w:hAnsi="Times New Roman" w:cs="Times New Roman"/>
          <w:color w:val="000000"/>
          <w:sz w:val="24"/>
          <w:szCs w:val="24"/>
          <w:lang w:eastAsia="ru-RU"/>
        </w:rPr>
        <w:br/>
        <w:t>Свидетельство СМИ: ЭЛ77-57008 (maam.ru/</w:t>
      </w:r>
      <w:proofErr w:type="spellStart"/>
      <w:r w:rsidRPr="00AB646F">
        <w:rPr>
          <w:rFonts w:ascii="Times New Roman" w:eastAsia="Times New Roman" w:hAnsi="Times New Roman" w:cs="Times New Roman"/>
          <w:color w:val="000000"/>
          <w:sz w:val="24"/>
          <w:szCs w:val="24"/>
          <w:lang w:eastAsia="ru-RU"/>
        </w:rPr>
        <w:t>obrazovanie</w:t>
      </w:r>
      <w:proofErr w:type="spellEnd"/>
      <w:r w:rsidRPr="00AB646F">
        <w:rPr>
          <w:rFonts w:ascii="Times New Roman" w:eastAsia="Times New Roman" w:hAnsi="Times New Roman" w:cs="Times New Roman"/>
          <w:color w:val="000000"/>
          <w:sz w:val="24"/>
          <w:szCs w:val="24"/>
          <w:lang w:eastAsia="ru-RU"/>
        </w:rPr>
        <w:t>/</w:t>
      </w:r>
      <w:proofErr w:type="spellStart"/>
      <w:r w:rsidRPr="00AB646F">
        <w:rPr>
          <w:rFonts w:ascii="Times New Roman" w:eastAsia="Times New Roman" w:hAnsi="Times New Roman" w:cs="Times New Roman"/>
          <w:color w:val="000000"/>
          <w:sz w:val="24"/>
          <w:szCs w:val="24"/>
          <w:lang w:eastAsia="ru-RU"/>
        </w:rPr>
        <w:t>detskie-igry</w:t>
      </w:r>
      <w:proofErr w:type="spellEnd"/>
      <w:r w:rsidRPr="00AB646F">
        <w:rPr>
          <w:rFonts w:ascii="Times New Roman" w:eastAsia="Times New Roman" w:hAnsi="Times New Roman" w:cs="Times New Roman"/>
          <w:color w:val="000000"/>
          <w:sz w:val="24"/>
          <w:szCs w:val="24"/>
          <w:lang w:eastAsia="ru-RU"/>
        </w:rPr>
        <w:t>)</w:t>
      </w:r>
      <w:r w:rsidRPr="00AB646F">
        <w:rPr>
          <w:rFonts w:ascii="Times New Roman" w:eastAsia="Times New Roman" w:hAnsi="Times New Roman" w:cs="Times New Roman"/>
          <w:color w:val="000000"/>
          <w:sz w:val="24"/>
          <w:szCs w:val="24"/>
          <w:lang w:eastAsia="ru-RU"/>
        </w:rPr>
        <w:br/>
        <w:t xml:space="preserve">8. </w:t>
      </w:r>
      <w:proofErr w:type="spellStart"/>
      <w:r w:rsidRPr="00AB646F">
        <w:rPr>
          <w:rFonts w:ascii="Times New Roman" w:eastAsia="Times New Roman" w:hAnsi="Times New Roman" w:cs="Times New Roman"/>
          <w:color w:val="000000"/>
          <w:sz w:val="24"/>
          <w:szCs w:val="24"/>
          <w:lang w:eastAsia="ru-RU"/>
        </w:rPr>
        <w:t>Дошколёнок</w:t>
      </w:r>
      <w:proofErr w:type="gramStart"/>
      <w:r w:rsidRPr="00AB646F">
        <w:rPr>
          <w:rFonts w:ascii="Times New Roman" w:eastAsia="Times New Roman" w:hAnsi="Times New Roman" w:cs="Times New Roman"/>
          <w:color w:val="000000"/>
          <w:sz w:val="24"/>
          <w:szCs w:val="24"/>
          <w:lang w:eastAsia="ru-RU"/>
        </w:rPr>
        <w:t>.р</w:t>
      </w:r>
      <w:proofErr w:type="gramEnd"/>
      <w:r w:rsidRPr="00AB646F">
        <w:rPr>
          <w:rFonts w:ascii="Times New Roman" w:eastAsia="Times New Roman" w:hAnsi="Times New Roman" w:cs="Times New Roman"/>
          <w:color w:val="000000"/>
          <w:sz w:val="24"/>
          <w:szCs w:val="24"/>
          <w:lang w:eastAsia="ru-RU"/>
        </w:rPr>
        <w:t>у</w:t>
      </w:r>
      <w:proofErr w:type="spellEnd"/>
      <w:r w:rsidRPr="00AB646F">
        <w:rPr>
          <w:rFonts w:ascii="Times New Roman" w:eastAsia="Times New Roman" w:hAnsi="Times New Roman" w:cs="Times New Roman"/>
          <w:color w:val="000000"/>
          <w:sz w:val="24"/>
          <w:szCs w:val="24"/>
          <w:lang w:eastAsia="ru-RU"/>
        </w:rPr>
        <w:t>- сайт для воспитателей детских садов.</w:t>
      </w:r>
    </w:p>
    <w:p w:rsidR="00797A44" w:rsidRPr="00AB646F" w:rsidRDefault="00797A44" w:rsidP="005539C6">
      <w:pPr>
        <w:shd w:val="clear" w:color="auto" w:fill="FFFFFF"/>
        <w:spacing w:after="0"/>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BF2946" w:rsidRPr="00AB646F" w:rsidRDefault="00BF2946" w:rsidP="00AB646F">
      <w:pPr>
        <w:shd w:val="clear" w:color="auto" w:fill="FFFFFF"/>
        <w:spacing w:after="0"/>
        <w:jc w:val="both"/>
        <w:rPr>
          <w:rFonts w:ascii="Times New Roman" w:eastAsia="Times New Roman" w:hAnsi="Times New Roman" w:cs="Times New Roman"/>
          <w:color w:val="000000"/>
          <w:sz w:val="24"/>
          <w:szCs w:val="24"/>
          <w:lang w:eastAsia="ru-RU"/>
        </w:rPr>
      </w:pPr>
    </w:p>
    <w:p w:rsidR="0009580A" w:rsidRPr="005539C6" w:rsidRDefault="0009580A"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b/>
          <w:bCs/>
          <w:i/>
          <w:iCs/>
          <w:color w:val="000000"/>
          <w:sz w:val="24"/>
          <w:szCs w:val="24"/>
          <w:lang w:eastAsia="ru-RU"/>
        </w:rPr>
        <w:lastRenderedPageBreak/>
        <w:t>Приложение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Default="00797A44" w:rsidP="002A6C03">
      <w:pPr>
        <w:shd w:val="clear" w:color="auto" w:fill="FFFFFF"/>
        <w:spacing w:after="0"/>
        <w:jc w:val="center"/>
        <w:rPr>
          <w:rFonts w:ascii="Times New Roman" w:eastAsia="Times New Roman" w:hAnsi="Times New Roman" w:cs="Times New Roman"/>
          <w:b/>
          <w:bCs/>
          <w:i/>
          <w:iCs/>
          <w:color w:val="000000"/>
          <w:sz w:val="24"/>
          <w:szCs w:val="24"/>
          <w:lang w:eastAsia="ru-RU"/>
        </w:rPr>
      </w:pPr>
      <w:r w:rsidRPr="00AB646F">
        <w:rPr>
          <w:rFonts w:ascii="Times New Roman" w:eastAsia="Times New Roman" w:hAnsi="Times New Roman" w:cs="Times New Roman"/>
          <w:b/>
          <w:bCs/>
          <w:i/>
          <w:iCs/>
          <w:color w:val="000000"/>
          <w:sz w:val="24"/>
          <w:szCs w:val="24"/>
          <w:lang w:eastAsia="ru-RU"/>
        </w:rPr>
        <w:t>Рекомендации по планированию дидактических игр.</w:t>
      </w:r>
    </w:p>
    <w:p w:rsidR="002A6C03" w:rsidRPr="00AB646F" w:rsidRDefault="002A6C03" w:rsidP="002A6C03">
      <w:pPr>
        <w:shd w:val="clear" w:color="auto" w:fill="FFFFFF"/>
        <w:spacing w:after="0"/>
        <w:jc w:val="center"/>
        <w:rPr>
          <w:rFonts w:ascii="Times New Roman" w:eastAsia="Times New Roman" w:hAnsi="Times New Roman" w:cs="Times New Roman"/>
          <w:color w:val="000000"/>
          <w:sz w:val="24"/>
          <w:szCs w:val="24"/>
          <w:lang w:eastAsia="ru-RU"/>
        </w:rPr>
      </w:pPr>
    </w:p>
    <w:p w:rsidR="00797A44" w:rsidRPr="00AB646F" w:rsidRDefault="002A6C0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Планирование дидактических игр должно занимать значительное место в планировании всей </w:t>
      </w:r>
      <w:proofErr w:type="spellStart"/>
      <w:r w:rsidR="00797A44" w:rsidRPr="00AB646F">
        <w:rPr>
          <w:rFonts w:ascii="Times New Roman" w:eastAsia="Times New Roman" w:hAnsi="Times New Roman" w:cs="Times New Roman"/>
          <w:color w:val="000000"/>
          <w:sz w:val="24"/>
          <w:szCs w:val="24"/>
          <w:lang w:eastAsia="ru-RU"/>
        </w:rPr>
        <w:t>воспитательно</w:t>
      </w:r>
      <w:proofErr w:type="spellEnd"/>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образовательной работы с детьми. Являясь эффективным средством обучения, они могут быть составной частью занятия, а в группе раннего возраста - основной формой организации учебного процесса. Кроме того, в часы, отведённые для игр, д/игры планируются и организуются как в совместной, так и в самостоятельной деятельности детей, где они могут играть по своему желанию как всем коллективом, небольшими группами или же индивидуально. В плане должен предусматриваться подбор игр и материала для них в соответствии с общим планом педагогической работы.</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Наблюдения за самостоятельными играми детей дают возможность выявить их знания, уровень их умственного развития, особенности поведения. Это может подсказать педагогу, какие игры полезны для детей, в чём они сильны, в чём отстают.</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Дидактические игры кратковременны (10-20мин);</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Очень важно во всё время игры поддерживать у ребенка увлеченность игровой задачей, </w:t>
      </w:r>
      <w:proofErr w:type="gramStart"/>
      <w:r w:rsidR="00797A44" w:rsidRPr="00AB646F">
        <w:rPr>
          <w:rFonts w:ascii="Times New Roman" w:eastAsia="Times New Roman" w:hAnsi="Times New Roman" w:cs="Times New Roman"/>
          <w:color w:val="000000"/>
          <w:sz w:val="24"/>
          <w:szCs w:val="24"/>
          <w:lang w:eastAsia="ru-RU"/>
        </w:rPr>
        <w:t>стараться</w:t>
      </w:r>
      <w:proofErr w:type="gramEnd"/>
      <w:r w:rsidR="00797A44" w:rsidRPr="00AB646F">
        <w:rPr>
          <w:rFonts w:ascii="Times New Roman" w:eastAsia="Times New Roman" w:hAnsi="Times New Roman" w:cs="Times New Roman"/>
          <w:color w:val="000000"/>
          <w:sz w:val="24"/>
          <w:szCs w:val="24"/>
          <w:lang w:eastAsia="ru-RU"/>
        </w:rPr>
        <w:t xml:space="preserve"> чтобы в это время не снижалась умственная активность играющих, не падал интерес к поставленной задаче.</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Необходимо предоставлять детям возможность играть в разное время дня:</w:t>
      </w:r>
      <w:r w:rsidR="002A6C03">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утром до завтрака, между завтраком и занятием, в перерывах между занятиями, на прогулке, во второй половине дня. Игры в утренние часы способствуют созданию у детей бодрого, радостного настроения на весь день. Каждый может заняться любимыми играми, по желанию объединиться с друзьями. Не редко дети приходят в детский сад с определенными игровыми намерениями, продолжают начатую накануне игру. Если завтрак прервал игру, необходимо предоставить детям возможность снова возвратиться к ней после завтрака, в перерыве между занятиями. При этом следует учитывать характер предстоящего занятия. Перед физкультурным занятием предпочтительны спокойные игры, а если занятие требует однообразного положения, желательны более активные подвижные игры или словесные с двигательным компонентом. Необходимо чтобы время, отведенное для игр, было полностью отдано игре. Иногда из-за чрезмерной загруженности детей организованной учебной деятельностью или из-за нерационального использования времени - время игры сокращается. Этого нельзя допускать!</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Планируя дидактические игры, педагогам необходимо заботиться об усложнения игр, расширения их вариативности (возможно придумывание более сложных правил).</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На занятиях используются те д/игры, которые можно проводить фронтально, со всеми детьми.</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Они используются в качестве метода закрепления, систематизации знаний детей.</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roofErr w:type="gramStart"/>
      <w:r w:rsidRPr="00AB646F">
        <w:rPr>
          <w:rFonts w:ascii="Times New Roman" w:eastAsia="Times New Roman" w:hAnsi="Times New Roman" w:cs="Times New Roman"/>
          <w:color w:val="000000"/>
          <w:sz w:val="24"/>
          <w:szCs w:val="24"/>
          <w:lang w:eastAsia="ru-RU"/>
        </w:rPr>
        <w:t xml:space="preserve">При планировании д/игр в </w:t>
      </w:r>
      <w:proofErr w:type="spellStart"/>
      <w:r w:rsidRPr="00AB646F">
        <w:rPr>
          <w:rFonts w:ascii="Times New Roman" w:eastAsia="Times New Roman" w:hAnsi="Times New Roman" w:cs="Times New Roman"/>
          <w:color w:val="000000"/>
          <w:sz w:val="24"/>
          <w:szCs w:val="24"/>
          <w:lang w:eastAsia="ru-RU"/>
        </w:rPr>
        <w:t>воспитательно</w:t>
      </w:r>
      <w:proofErr w:type="spellEnd"/>
      <w:r w:rsidRPr="00AB646F">
        <w:rPr>
          <w:rFonts w:ascii="Times New Roman" w:eastAsia="Times New Roman" w:hAnsi="Times New Roman" w:cs="Times New Roman"/>
          <w:color w:val="000000"/>
          <w:sz w:val="24"/>
          <w:szCs w:val="24"/>
          <w:lang w:eastAsia="ru-RU"/>
        </w:rPr>
        <w:t xml:space="preserve"> - образовательном процессе необходимо, чтобы новые игры, взятые на занятии, затем проходили в блоке совместной деятельности с детьми и использовались детьми в их самостоятельной деятельности, являясь при этом высшим показателем способности занять себя деятельностью, требующей приложения умственных усилий.</w:t>
      </w:r>
      <w:proofErr w:type="gramEnd"/>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797A44" w:rsidRPr="00AB646F">
        <w:rPr>
          <w:rFonts w:ascii="Times New Roman" w:eastAsia="Times New Roman" w:hAnsi="Times New Roman" w:cs="Times New Roman"/>
          <w:color w:val="000000"/>
          <w:sz w:val="24"/>
          <w:szCs w:val="24"/>
          <w:lang w:eastAsia="ru-RU"/>
        </w:rPr>
        <w:t>Д/игры в большинстве случаев проводятся тогда, когда дети уже получили на занятиях определенные знания и навыки, иначе будет достаточно трудно осуществить игру. Например, ребенок только на основе знаний может на ощупь определить предмет в" волшебном мешочке" и назвать его или найти сходные или различные качества изображаемых на картинках предметов. Эти игры опираются на способность детей сознательно запоминать и воспроизводить то, что они воспринимали. Необходимо, чтобы в д/играх определенных результатов достигали все дети, а не только те, которые проявляют себя наиболее активно.</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Д/игры можно использовать и для проверки знаний и умений детей. Важным показателем результатов обучения является усвоением пройденного на занятиях всеми детьми.</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Чаще всего это проверяется д/игрой, в процессе которой, педагог устанавливает, </w:t>
      </w:r>
      <w:proofErr w:type="gramStart"/>
      <w:r w:rsidR="00797A44" w:rsidRPr="00AB646F">
        <w:rPr>
          <w:rFonts w:ascii="Times New Roman" w:eastAsia="Times New Roman" w:hAnsi="Times New Roman" w:cs="Times New Roman"/>
          <w:color w:val="000000"/>
          <w:sz w:val="24"/>
          <w:szCs w:val="24"/>
          <w:lang w:eastAsia="ru-RU"/>
        </w:rPr>
        <w:t>на сколько</w:t>
      </w:r>
      <w:proofErr w:type="gramEnd"/>
      <w:r w:rsidR="00797A44" w:rsidRPr="00AB646F">
        <w:rPr>
          <w:rFonts w:ascii="Times New Roman" w:eastAsia="Times New Roman" w:hAnsi="Times New Roman" w:cs="Times New Roman"/>
          <w:color w:val="000000"/>
          <w:sz w:val="24"/>
          <w:szCs w:val="24"/>
          <w:lang w:eastAsia="ru-RU"/>
        </w:rPr>
        <w:t xml:space="preserve"> правильно поняли и усвоили содержание занятия не только способные, но средние и слабые дети. Выявив уровень знаний и умений детей, необходимо наметить дальнейшую работу по устранению недостатков.</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Д/игра-это практическая деятельность, с помощью которой можно проверить усвоили ли дети знания обстоятельно, или поверхностно и умеют ли они их применить, когда это нужно. Дети усваивают знания тем полнее, чем шире их можно применить на практике в различных условиях. Достаточно часто бывает, когда ребенок усваивает на занятии определенные знания, но не умеет использовать их в измененных условиях.</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В связи с тем, что д/игра является незаменимым средством преодоления различных трудностей в умственном развитии детей, необходимо планировать использования д/игр в индивидуальной работе с детьми. Как часто и много? По мере необходимости, очень индивидуально, в зависимости от потребностей и уровня развития детей. Индивидуальная работа с детьми с использованием д/игр может планироваться по всем видам и типам игр. Индивидуальные д/игры, которые организует воспитатель, создают благоприятные условия для непосредственного контакта с ребенком, помогают глубже выяснить причины отставания ребенка, способствуют более активному упражнению в учебном материале.</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t>В д/игре применяются знания, полученные на занятии, обобщаются сведения, полученные посредством личного опыта, активизируются познавательные процессы и повышается уровень умственного развития отстающих детей.</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97A44" w:rsidRPr="00AB646F">
        <w:rPr>
          <w:rFonts w:ascii="Times New Roman" w:eastAsia="Times New Roman" w:hAnsi="Times New Roman" w:cs="Times New Roman"/>
          <w:color w:val="000000"/>
          <w:sz w:val="24"/>
          <w:szCs w:val="24"/>
          <w:lang w:eastAsia="ru-RU"/>
        </w:rPr>
        <w:t xml:space="preserve">Д/игры способствуют развитию всех сторон человеческой личности. Если они проводятся живо, умелым педагогом, дети реагируют на них с огромным интересом, взрывами радости, </w:t>
      </w:r>
      <w:proofErr w:type="gramStart"/>
      <w:r w:rsidR="00797A44" w:rsidRPr="00AB646F">
        <w:rPr>
          <w:rFonts w:ascii="Times New Roman" w:eastAsia="Times New Roman" w:hAnsi="Times New Roman" w:cs="Times New Roman"/>
          <w:color w:val="000000"/>
          <w:sz w:val="24"/>
          <w:szCs w:val="24"/>
          <w:lang w:eastAsia="ru-RU"/>
        </w:rPr>
        <w:t>что</w:t>
      </w:r>
      <w:proofErr w:type="gramEnd"/>
      <w:r w:rsidR="00797A44" w:rsidRPr="00AB646F">
        <w:rPr>
          <w:rFonts w:ascii="Times New Roman" w:eastAsia="Times New Roman" w:hAnsi="Times New Roman" w:cs="Times New Roman"/>
          <w:color w:val="000000"/>
          <w:sz w:val="24"/>
          <w:szCs w:val="24"/>
          <w:lang w:eastAsia="ru-RU"/>
        </w:rPr>
        <w:t xml:space="preserve"> безусловно увеличивает их значение.</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97A44" w:rsidRPr="00AB646F">
        <w:rPr>
          <w:rFonts w:ascii="Times New Roman" w:eastAsia="Times New Roman" w:hAnsi="Times New Roman" w:cs="Times New Roman"/>
          <w:color w:val="000000"/>
          <w:sz w:val="24"/>
          <w:szCs w:val="24"/>
          <w:lang w:eastAsia="ru-RU"/>
        </w:rPr>
        <w:t>А.М.Горький</w:t>
      </w:r>
      <w:proofErr w:type="spellEnd"/>
      <w:r w:rsidR="00797A44" w:rsidRPr="00AB646F">
        <w:rPr>
          <w:rFonts w:ascii="Times New Roman" w:eastAsia="Times New Roman" w:hAnsi="Times New Roman" w:cs="Times New Roman"/>
          <w:color w:val="000000"/>
          <w:sz w:val="24"/>
          <w:szCs w:val="24"/>
          <w:lang w:eastAsia="ru-RU"/>
        </w:rPr>
        <w:t xml:space="preserve">, защищая право ребенка на игры, писал: "Ребенок до 10-летнего возраста требует игр, забав, и требование его биологически оправданно и законно. Он хочет играть, он играет всем и познает окружающий </w:t>
      </w:r>
      <w:proofErr w:type="gramStart"/>
      <w:r w:rsidR="00797A44" w:rsidRPr="00AB646F">
        <w:rPr>
          <w:rFonts w:ascii="Times New Roman" w:eastAsia="Times New Roman" w:hAnsi="Times New Roman" w:cs="Times New Roman"/>
          <w:color w:val="000000"/>
          <w:sz w:val="24"/>
          <w:szCs w:val="24"/>
          <w:lang w:eastAsia="ru-RU"/>
        </w:rPr>
        <w:t>мир</w:t>
      </w:r>
      <w:proofErr w:type="gramEnd"/>
      <w:r w:rsidR="00797A44" w:rsidRPr="00AB646F">
        <w:rPr>
          <w:rFonts w:ascii="Times New Roman" w:eastAsia="Times New Roman" w:hAnsi="Times New Roman" w:cs="Times New Roman"/>
          <w:color w:val="000000"/>
          <w:sz w:val="24"/>
          <w:szCs w:val="24"/>
          <w:lang w:eastAsia="ru-RU"/>
        </w:rPr>
        <w:t xml:space="preserve"> прежде всего, и легче всего в игре, игрой". Обучение должно быть таким, чтобы оно вызывало усилие мысли, но не требовало напряжения, не вызывало усталости, страха и нежелания учиться раньше, чем ребенок придет в школу.</w:t>
      </w:r>
    </w:p>
    <w:p w:rsidR="0009580A"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09580A" w:rsidRPr="00AB646F" w:rsidRDefault="0009580A" w:rsidP="00AB646F">
      <w:pPr>
        <w:shd w:val="clear" w:color="auto" w:fill="FFFFFF"/>
        <w:spacing w:after="0"/>
        <w:jc w:val="both"/>
        <w:rPr>
          <w:rFonts w:ascii="Times New Roman" w:eastAsia="Times New Roman" w:hAnsi="Times New Roman" w:cs="Times New Roman"/>
          <w:color w:val="000000"/>
          <w:sz w:val="24"/>
          <w:szCs w:val="24"/>
          <w:lang w:eastAsia="ru-RU"/>
        </w:rPr>
      </w:pPr>
    </w:p>
    <w:p w:rsidR="0009580A" w:rsidRPr="00AB646F" w:rsidRDefault="0009580A" w:rsidP="00AB646F">
      <w:pPr>
        <w:shd w:val="clear" w:color="auto" w:fill="FFFFFF"/>
        <w:spacing w:after="0"/>
        <w:jc w:val="both"/>
        <w:rPr>
          <w:rFonts w:ascii="Times New Roman" w:eastAsia="Times New Roman" w:hAnsi="Times New Roman" w:cs="Times New Roman"/>
          <w:color w:val="000000"/>
          <w:sz w:val="24"/>
          <w:szCs w:val="24"/>
          <w:lang w:eastAsia="ru-RU"/>
        </w:rPr>
      </w:pPr>
    </w:p>
    <w:p w:rsidR="0009580A" w:rsidRPr="00AB646F" w:rsidRDefault="0009580A"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p>
    <w:p w:rsidR="00797A44" w:rsidRPr="00AB646F" w:rsidRDefault="00797A44" w:rsidP="00AB646F">
      <w:pPr>
        <w:shd w:val="clear" w:color="auto" w:fill="FFFFFF"/>
        <w:spacing w:after="0"/>
        <w:jc w:val="both"/>
        <w:outlineLvl w:val="1"/>
        <w:rPr>
          <w:rFonts w:ascii="Times New Roman" w:eastAsia="Times New Roman" w:hAnsi="Times New Roman" w:cs="Times New Roman"/>
          <w:b/>
          <w:bCs/>
          <w:color w:val="000000"/>
          <w:sz w:val="24"/>
          <w:szCs w:val="24"/>
          <w:lang w:eastAsia="ru-RU"/>
        </w:rPr>
      </w:pPr>
      <w:r w:rsidRPr="00AB646F">
        <w:rPr>
          <w:rFonts w:ascii="Times New Roman" w:eastAsia="Times New Roman" w:hAnsi="Times New Roman" w:cs="Times New Roman"/>
          <w:b/>
          <w:bCs/>
          <w:color w:val="000000"/>
          <w:sz w:val="24"/>
          <w:szCs w:val="24"/>
          <w:lang w:eastAsia="ru-RU"/>
        </w:rPr>
        <w:lastRenderedPageBreak/>
        <w:t>Организация и структура дидактической игры в группе раннего возраста</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Организация игры включает в себя:</w:t>
      </w:r>
    </w:p>
    <w:p w:rsidR="00797A44" w:rsidRPr="00AB646F" w:rsidRDefault="00797A44" w:rsidP="00AB646F">
      <w:pPr>
        <w:numPr>
          <w:ilvl w:val="0"/>
          <w:numId w:val="13"/>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подготовку к проведению;</w:t>
      </w:r>
    </w:p>
    <w:p w:rsidR="00797A44" w:rsidRPr="00AB646F" w:rsidRDefault="00797A44" w:rsidP="00AB646F">
      <w:pPr>
        <w:numPr>
          <w:ilvl w:val="0"/>
          <w:numId w:val="13"/>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непосредственно игровую деятельность;</w:t>
      </w:r>
    </w:p>
    <w:p w:rsidR="00797A44" w:rsidRPr="00AB646F" w:rsidRDefault="00797A44" w:rsidP="00AB646F">
      <w:pPr>
        <w:numPr>
          <w:ilvl w:val="0"/>
          <w:numId w:val="13"/>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анализ.</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При подготовке игры воспитатель должен:</w:t>
      </w:r>
    </w:p>
    <w:p w:rsidR="00797A44" w:rsidRPr="00AB646F" w:rsidRDefault="00797A44" w:rsidP="00AB646F">
      <w:pPr>
        <w:numPr>
          <w:ilvl w:val="0"/>
          <w:numId w:val="1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отобрать её, руководствуясь поставленными целями и задачами;</w:t>
      </w:r>
    </w:p>
    <w:p w:rsidR="00797A44" w:rsidRPr="00AB646F" w:rsidRDefault="00797A44" w:rsidP="00AB646F">
      <w:pPr>
        <w:numPr>
          <w:ilvl w:val="0"/>
          <w:numId w:val="1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выбрать удобное место и время (во время организованной образовательной деятельности, прогулки, утреннего приёма) для игры;</w:t>
      </w:r>
    </w:p>
    <w:p w:rsidR="00797A44" w:rsidRPr="00AB646F" w:rsidRDefault="00797A44" w:rsidP="00AB646F">
      <w:pPr>
        <w:numPr>
          <w:ilvl w:val="0"/>
          <w:numId w:val="1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определить количество участников;</w:t>
      </w:r>
    </w:p>
    <w:p w:rsidR="00797A44" w:rsidRPr="00AB646F" w:rsidRDefault="00797A44" w:rsidP="00AB646F">
      <w:pPr>
        <w:numPr>
          <w:ilvl w:val="0"/>
          <w:numId w:val="1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подготовить материал, оборудование;</w:t>
      </w:r>
    </w:p>
    <w:p w:rsidR="00797A44" w:rsidRPr="00AB646F" w:rsidRDefault="00797A44" w:rsidP="00AB646F">
      <w:pPr>
        <w:numPr>
          <w:ilvl w:val="0"/>
          <w:numId w:val="1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обдумать ход игры, методы руководства ею (показ, объяснение);</w:t>
      </w:r>
    </w:p>
    <w:p w:rsidR="00797A44" w:rsidRPr="00AB646F" w:rsidRDefault="00797A44" w:rsidP="00AB646F">
      <w:pPr>
        <w:numPr>
          <w:ilvl w:val="0"/>
          <w:numId w:val="14"/>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провести предварительную работу с детьми.</w:t>
      </w:r>
    </w:p>
    <w:p w:rsidR="00797A44" w:rsidRPr="00AB646F" w:rsidRDefault="00797A44" w:rsidP="00AB646F">
      <w:pPr>
        <w:shd w:val="clear" w:color="auto" w:fill="FFFFFF"/>
        <w:spacing w:after="0"/>
        <w:jc w:val="both"/>
        <w:outlineLvl w:val="2"/>
        <w:rPr>
          <w:rFonts w:ascii="Times New Roman" w:eastAsia="Times New Roman" w:hAnsi="Times New Roman" w:cs="Times New Roman"/>
          <w:b/>
          <w:bCs/>
          <w:color w:val="000000"/>
          <w:sz w:val="24"/>
          <w:szCs w:val="24"/>
          <w:lang w:eastAsia="ru-RU"/>
        </w:rPr>
      </w:pPr>
      <w:r w:rsidRPr="00AB646F">
        <w:rPr>
          <w:rFonts w:ascii="Times New Roman" w:eastAsia="Times New Roman" w:hAnsi="Times New Roman" w:cs="Times New Roman"/>
          <w:b/>
          <w:bCs/>
          <w:color w:val="000000"/>
          <w:sz w:val="24"/>
          <w:szCs w:val="24"/>
          <w:lang w:eastAsia="ru-RU"/>
        </w:rPr>
        <w:t>Временной план игры</w:t>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Проведение дидактической игры проходит по таким этапам:</w:t>
      </w:r>
    </w:p>
    <w:p w:rsidR="00797A44" w:rsidRPr="00AB646F" w:rsidRDefault="00797A44" w:rsidP="00AB646F">
      <w:pPr>
        <w:numPr>
          <w:ilvl w:val="0"/>
          <w:numId w:val="1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Вступительная часть (1–2 мин). Детям сообщают кратко содержание игры и показывают дидактический материал, который будет в ней использован.</w:t>
      </w:r>
    </w:p>
    <w:p w:rsidR="00797A44" w:rsidRPr="00AB646F" w:rsidRDefault="00797A44" w:rsidP="00AB646F">
      <w:pPr>
        <w:numPr>
          <w:ilvl w:val="0"/>
          <w:numId w:val="1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Основная часть (6–7 мин).</w:t>
      </w:r>
    </w:p>
    <w:p w:rsidR="00797A44" w:rsidRPr="00AB646F" w:rsidRDefault="00797A44" w:rsidP="00AB646F">
      <w:pPr>
        <w:numPr>
          <w:ilvl w:val="1"/>
          <w:numId w:val="1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Сообщение игровой задачи и правил игры. Для самых маленьких правила предельно просты, и их объяснение не занимает много времени. Если не все дети поняли правила сразу, воспитатель снова поясняет их в ходе выполнения действий.</w:t>
      </w:r>
    </w:p>
    <w:p w:rsidR="00797A44" w:rsidRPr="00AB646F" w:rsidRDefault="00797A44" w:rsidP="00AB646F">
      <w:pPr>
        <w:numPr>
          <w:ilvl w:val="1"/>
          <w:numId w:val="1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Показ игровых действий. Он должен быть чётким, понятным, может повторяться в процессе игры.</w:t>
      </w:r>
    </w:p>
    <w:p w:rsidR="00797A44" w:rsidRPr="00AB646F" w:rsidRDefault="00797A44" w:rsidP="00AB646F">
      <w:pPr>
        <w:numPr>
          <w:ilvl w:val="1"/>
          <w:numId w:val="1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 xml:space="preserve">Выполнение игровых действий детьми при непосредственном контроле и участии педагога, который не только добивается взаимодействия малыша </w:t>
      </w:r>
      <w:proofErr w:type="gramStart"/>
      <w:r w:rsidRPr="00AB646F">
        <w:rPr>
          <w:rFonts w:ascii="Times New Roman" w:eastAsia="Times New Roman" w:hAnsi="Times New Roman" w:cs="Times New Roman"/>
          <w:color w:val="1B1C2A"/>
          <w:sz w:val="24"/>
          <w:szCs w:val="24"/>
          <w:lang w:eastAsia="ru-RU"/>
        </w:rPr>
        <w:t>со</w:t>
      </w:r>
      <w:proofErr w:type="gramEnd"/>
      <w:r w:rsidRPr="00AB646F">
        <w:rPr>
          <w:rFonts w:ascii="Times New Roman" w:eastAsia="Times New Roman" w:hAnsi="Times New Roman" w:cs="Times New Roman"/>
          <w:color w:val="1B1C2A"/>
          <w:sz w:val="24"/>
          <w:szCs w:val="24"/>
          <w:lang w:eastAsia="ru-RU"/>
        </w:rPr>
        <w:t xml:space="preserve"> взрослым, но и направляет детей на взаимодействие со сверстниками.</w:t>
      </w:r>
    </w:p>
    <w:p w:rsidR="00797A44" w:rsidRPr="00AB646F" w:rsidRDefault="00797A44" w:rsidP="00AB646F">
      <w:pPr>
        <w:numPr>
          <w:ilvl w:val="0"/>
          <w:numId w:val="15"/>
        </w:numPr>
        <w:shd w:val="clear" w:color="auto" w:fill="FFFFFF"/>
        <w:spacing w:after="0"/>
        <w:ind w:left="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1B1C2A"/>
          <w:sz w:val="24"/>
          <w:szCs w:val="24"/>
          <w:lang w:eastAsia="ru-RU"/>
        </w:rPr>
        <w:t>Подведение итогов (1–2 мин). Воспитатель поощряет всех участников, сообщает, что игровая задача достигнута, старается вызвать положительный отклик воспитанников на результат игры.</w:t>
      </w:r>
    </w:p>
    <w:p w:rsidR="00797A44"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1B1C2A"/>
          <w:sz w:val="24"/>
          <w:szCs w:val="24"/>
          <w:lang w:eastAsia="ru-RU"/>
        </w:rPr>
        <w:t xml:space="preserve">   </w:t>
      </w:r>
      <w:r w:rsidR="00797A44" w:rsidRPr="00AB646F">
        <w:rPr>
          <w:rFonts w:ascii="Times New Roman" w:eastAsia="Times New Roman" w:hAnsi="Times New Roman" w:cs="Times New Roman"/>
          <w:color w:val="1B1C2A"/>
          <w:sz w:val="24"/>
          <w:szCs w:val="24"/>
          <w:lang w:eastAsia="ru-RU"/>
        </w:rPr>
        <w:t>Дидактическая игра в группе детей третьего года жизни может длиться в среднем 8–10 минут, но эти рамки не строго ограничены. Если интерес детей к игре велик, то её продлевают, развивают, и она может длиться до 15 минут. Заметив, что дети устали, отвлекаются, педагог вправе свернуть игру раньше.</w:t>
      </w:r>
    </w:p>
    <w:p w:rsidR="0009580A" w:rsidRPr="00AB646F" w:rsidRDefault="00220573" w:rsidP="00AB646F">
      <w:pPr>
        <w:shd w:val="clear" w:color="auto" w:fill="FFFFFF"/>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1B1C2A"/>
          <w:sz w:val="24"/>
          <w:szCs w:val="24"/>
          <w:lang w:eastAsia="ru-RU"/>
        </w:rPr>
        <w:t xml:space="preserve">   </w:t>
      </w:r>
      <w:r w:rsidR="00797A44" w:rsidRPr="00AB646F">
        <w:rPr>
          <w:rFonts w:ascii="Times New Roman" w:eastAsia="Times New Roman" w:hAnsi="Times New Roman" w:cs="Times New Roman"/>
          <w:color w:val="1B1C2A"/>
          <w:sz w:val="24"/>
          <w:szCs w:val="24"/>
          <w:lang w:eastAsia="ru-RU"/>
        </w:rPr>
        <w:t>После проведения игры воспитатель анализирует её ход и результаты: что удалось, что не получилось, какие приёмы оказались наиболее эффективными и помогли достигнуть поставленных задач. Индивидуальные предпочтения детей в игре тоже должны быть подмечены и учтены в последующих играх.</w:t>
      </w:r>
    </w:p>
    <w:p w:rsidR="00797A44" w:rsidRPr="00AB646F" w:rsidRDefault="00220573" w:rsidP="00220573">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1B1C2A"/>
          <w:sz w:val="24"/>
          <w:szCs w:val="24"/>
          <w:lang w:eastAsia="ru-RU"/>
        </w:rPr>
        <w:t xml:space="preserve">   </w:t>
      </w:r>
      <w:r w:rsidR="00797A44" w:rsidRPr="00AB646F">
        <w:rPr>
          <w:rFonts w:ascii="Times New Roman" w:eastAsia="Times New Roman" w:hAnsi="Times New Roman" w:cs="Times New Roman"/>
          <w:b/>
          <w:bCs/>
          <w:i/>
          <w:iCs/>
          <w:color w:val="1B1C2A"/>
          <w:sz w:val="24"/>
          <w:szCs w:val="24"/>
          <w:lang w:eastAsia="ru-RU"/>
        </w:rPr>
        <w:t>Анализ игры помогает воспитателю видоизменять е</w:t>
      </w:r>
      <w:r>
        <w:rPr>
          <w:rFonts w:ascii="Times New Roman" w:eastAsia="Times New Roman" w:hAnsi="Times New Roman" w:cs="Times New Roman"/>
          <w:b/>
          <w:bCs/>
          <w:i/>
          <w:iCs/>
          <w:color w:val="1B1C2A"/>
          <w:sz w:val="24"/>
          <w:szCs w:val="24"/>
          <w:lang w:eastAsia="ru-RU"/>
        </w:rPr>
        <w:t xml:space="preserve">ё в дальнейшем, обогащать новым </w:t>
      </w:r>
      <w:r w:rsidR="00797A44" w:rsidRPr="00AB646F">
        <w:rPr>
          <w:rFonts w:ascii="Times New Roman" w:eastAsia="Times New Roman" w:hAnsi="Times New Roman" w:cs="Times New Roman"/>
          <w:b/>
          <w:bCs/>
          <w:i/>
          <w:iCs/>
          <w:color w:val="1B1C2A"/>
          <w:sz w:val="24"/>
          <w:szCs w:val="24"/>
          <w:lang w:eastAsia="ru-RU"/>
        </w:rPr>
        <w:t>материалом.</w:t>
      </w:r>
      <w:r w:rsidR="00797A44" w:rsidRPr="00AB646F">
        <w:rPr>
          <w:rFonts w:ascii="Times New Roman" w:eastAsia="Times New Roman" w:hAnsi="Times New Roman" w:cs="Times New Roman"/>
          <w:color w:val="000000"/>
          <w:sz w:val="24"/>
          <w:szCs w:val="24"/>
          <w:lang w:eastAsia="ru-RU"/>
        </w:rPr>
        <w:br/>
      </w:r>
    </w:p>
    <w:p w:rsidR="00797A44" w:rsidRPr="00AB646F" w:rsidRDefault="00797A44" w:rsidP="00AB646F">
      <w:pPr>
        <w:shd w:val="clear" w:color="auto" w:fill="FFFFFF"/>
        <w:spacing w:after="0"/>
        <w:jc w:val="both"/>
        <w:rPr>
          <w:rFonts w:ascii="Times New Roman" w:eastAsia="Times New Roman" w:hAnsi="Times New Roman" w:cs="Times New Roman"/>
          <w:color w:val="000000"/>
          <w:sz w:val="24"/>
          <w:szCs w:val="24"/>
          <w:lang w:eastAsia="ru-RU"/>
        </w:rPr>
      </w:pPr>
      <w:r w:rsidRPr="00AB646F">
        <w:rPr>
          <w:rFonts w:ascii="Times New Roman" w:eastAsia="Times New Roman" w:hAnsi="Times New Roman" w:cs="Times New Roman"/>
          <w:color w:val="000000"/>
          <w:sz w:val="24"/>
          <w:szCs w:val="24"/>
          <w:lang w:eastAsia="ru-RU"/>
        </w:rPr>
        <w:br/>
      </w:r>
    </w:p>
    <w:p w:rsidR="00443EEA" w:rsidRPr="00AB646F" w:rsidRDefault="00443EEA" w:rsidP="00AB646F">
      <w:pPr>
        <w:jc w:val="both"/>
        <w:rPr>
          <w:rFonts w:ascii="Times New Roman" w:hAnsi="Times New Roman" w:cs="Times New Roman"/>
          <w:sz w:val="24"/>
          <w:szCs w:val="24"/>
        </w:rPr>
      </w:pPr>
    </w:p>
    <w:sectPr w:rsidR="00443EEA" w:rsidRPr="00AB6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97"/>
    <w:multiLevelType w:val="multilevel"/>
    <w:tmpl w:val="D938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E00D7"/>
    <w:multiLevelType w:val="multilevel"/>
    <w:tmpl w:val="E3FA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204D6"/>
    <w:multiLevelType w:val="multilevel"/>
    <w:tmpl w:val="4F90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93FD5"/>
    <w:multiLevelType w:val="multilevel"/>
    <w:tmpl w:val="0F70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44521"/>
    <w:multiLevelType w:val="multilevel"/>
    <w:tmpl w:val="90CA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6152F"/>
    <w:multiLevelType w:val="multilevel"/>
    <w:tmpl w:val="CA4C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267222"/>
    <w:multiLevelType w:val="multilevel"/>
    <w:tmpl w:val="9A42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57775"/>
    <w:multiLevelType w:val="multilevel"/>
    <w:tmpl w:val="3DD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279B0"/>
    <w:multiLevelType w:val="multilevel"/>
    <w:tmpl w:val="3856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9B34D0"/>
    <w:multiLevelType w:val="multilevel"/>
    <w:tmpl w:val="918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352B64"/>
    <w:multiLevelType w:val="multilevel"/>
    <w:tmpl w:val="B7C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E34975"/>
    <w:multiLevelType w:val="multilevel"/>
    <w:tmpl w:val="8CC2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30C91"/>
    <w:multiLevelType w:val="multilevel"/>
    <w:tmpl w:val="A8380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631D35"/>
    <w:multiLevelType w:val="multilevel"/>
    <w:tmpl w:val="578C1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397CF4"/>
    <w:multiLevelType w:val="multilevel"/>
    <w:tmpl w:val="F918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6"/>
  </w:num>
  <w:num w:numId="5">
    <w:abstractNumId w:val="4"/>
  </w:num>
  <w:num w:numId="6">
    <w:abstractNumId w:val="0"/>
  </w:num>
  <w:num w:numId="7">
    <w:abstractNumId w:val="7"/>
  </w:num>
  <w:num w:numId="8">
    <w:abstractNumId w:val="3"/>
  </w:num>
  <w:num w:numId="9">
    <w:abstractNumId w:val="14"/>
  </w:num>
  <w:num w:numId="10">
    <w:abstractNumId w:val="1"/>
  </w:num>
  <w:num w:numId="11">
    <w:abstractNumId w:val="5"/>
  </w:num>
  <w:num w:numId="12">
    <w:abstractNumId w:val="8"/>
  </w:num>
  <w:num w:numId="13">
    <w:abstractNumId w:val="1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44"/>
    <w:rsid w:val="0009580A"/>
    <w:rsid w:val="0015747D"/>
    <w:rsid w:val="00220573"/>
    <w:rsid w:val="002A6C03"/>
    <w:rsid w:val="00315991"/>
    <w:rsid w:val="003B6625"/>
    <w:rsid w:val="00443EEA"/>
    <w:rsid w:val="005539C6"/>
    <w:rsid w:val="00573BA7"/>
    <w:rsid w:val="006279FB"/>
    <w:rsid w:val="00797A44"/>
    <w:rsid w:val="00A67031"/>
    <w:rsid w:val="00AB646F"/>
    <w:rsid w:val="00BF2946"/>
    <w:rsid w:val="00FB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4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74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4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7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14</Pages>
  <Words>4096</Words>
  <Characters>23352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12</cp:revision>
  <cp:lastPrinted>2020-11-15T19:15:00Z</cp:lastPrinted>
  <dcterms:created xsi:type="dcterms:W3CDTF">2020-10-06T17:57:00Z</dcterms:created>
  <dcterms:modified xsi:type="dcterms:W3CDTF">2020-12-28T07:07:00Z</dcterms:modified>
</cp:coreProperties>
</file>