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BDA" w:rsidRPr="00C61BDA" w:rsidRDefault="00C61BDA" w:rsidP="00C61BDA">
      <w:pPr>
        <w:pStyle w:val="c3"/>
        <w:shd w:val="clear" w:color="auto" w:fill="FFFFFF"/>
        <w:spacing w:before="0" w:beforeAutospacing="0" w:after="0" w:afterAutospacing="0"/>
        <w:jc w:val="center"/>
        <w:rPr>
          <w:rFonts w:ascii="Calibri" w:hAnsi="Calibri"/>
          <w:sz w:val="36"/>
          <w:szCs w:val="36"/>
        </w:rPr>
      </w:pPr>
      <w:r>
        <w:rPr>
          <w:b/>
          <w:bCs/>
          <w:color w:val="4F81BD"/>
          <w:sz w:val="40"/>
          <w:szCs w:val="40"/>
        </w:rPr>
        <w:br/>
      </w:r>
      <w:r w:rsidRPr="00C61BDA">
        <w:rPr>
          <w:rStyle w:val="c5"/>
          <w:bCs/>
          <w:sz w:val="36"/>
          <w:szCs w:val="36"/>
        </w:rPr>
        <w:t>Роль  семьи в  воспитании  дошкольников.</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Семья для  дошкольника - первое и основное звено, которое связывает его жизнь с общественной средой. И это очень важно.</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xml:space="preserve">   Разговаривая с детьми,  наблюдая за ними, убеждаешься, как заметно влияет семейная обстановка на личность ребенка, на его умственное, нравственное, эстетическое развитие. Ребенок восприимчив </w:t>
      </w:r>
      <w:proofErr w:type="gramStart"/>
      <w:r w:rsidRPr="00C61BDA">
        <w:rPr>
          <w:rStyle w:val="c0"/>
          <w:sz w:val="28"/>
          <w:szCs w:val="28"/>
        </w:rPr>
        <w:t>к</w:t>
      </w:r>
      <w:proofErr w:type="gramEnd"/>
      <w:r w:rsidRPr="00C61BDA">
        <w:rPr>
          <w:rStyle w:val="c0"/>
          <w:sz w:val="28"/>
          <w:szCs w:val="28"/>
        </w:rPr>
        <w:t xml:space="preserve">  </w:t>
      </w:r>
      <w:proofErr w:type="gramStart"/>
      <w:r w:rsidRPr="00C61BDA">
        <w:rPr>
          <w:rStyle w:val="c0"/>
          <w:sz w:val="28"/>
          <w:szCs w:val="28"/>
        </w:rPr>
        <w:t>всякого</w:t>
      </w:r>
      <w:proofErr w:type="gramEnd"/>
      <w:r w:rsidRPr="00C61BDA">
        <w:rPr>
          <w:rStyle w:val="c0"/>
          <w:sz w:val="28"/>
          <w:szCs w:val="28"/>
        </w:rPr>
        <w:t xml:space="preserve"> рода воздействиям, очень эмоционален, склонен к подражанию. При этом не всегда может разобраться в том, что хорошо, что плохо.</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Детский сад помогает родителям  в воспитании детей, которое осуществляется на основе научно разработанной программы, важной для всестороннего развития детей на каждом возрастном этапе - от младенчества до поступления в школу. Для развития ребенка проводятся занятия, игры и труд. Но родители постоянно воспитывают своих детей: в выходные дни, праздничные, вечером, утром при сборах в детский сад. Чем богаче содержательнее общение взрослых и детей, тем более положительным оказывается педагогическое воздействие взрослых. Мать и отец пользуются знанием и умением, опираясь на опыт старшего поколения. Некоторые отцы и матери склонны думать, что возможности воспитания ограниченны: одни дети от природы трудолюбивы, дисциплинированы, умны, гуманны- с ними нет особых забот, а другие склонны к лени, непослушны, у них плохая память и т.п. Такие рассуждения ошибочны. Исследования психологов и педагогов показали, что целенаправленное и систематическое воспитание и обучение являются решающим условием развития ребенка.</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В каждой семье, которая хочет как можно лучше воспитать своих детей, есть те общие особенности, те условия, которые исключительно важны для нравственного и трудового воспитания ребенка.</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Во-первых, особо эмоциональный, интимный характер семейного воспитания, основанный на родственных чувствах, глубокой кровной любви родителей к детям и детей к родителям. Ребенок дошкольного возраста повседневно ощущает, что забота, ласка, семейное тепло, радости и удовольствия исходят от родных: мамы, папы, бабушки и дедушки.</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w:t>
      </w:r>
      <w:proofErr w:type="gramStart"/>
      <w:r w:rsidRPr="00C61BDA">
        <w:rPr>
          <w:rStyle w:val="c0"/>
          <w:sz w:val="28"/>
          <w:szCs w:val="28"/>
        </w:rPr>
        <w:t>Однако, если со стороны родителей, членов семьи, любовь приобретает жертвенный характер, оказывается односторонней - все ребенку и ничего от него, или очень непоследовательной - то безмерно балуют, то требуют непосильного, у детей возникают эгоистические тенденции в поведении.</w:t>
      </w:r>
      <w:proofErr w:type="gramEnd"/>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В других случаях, когда детям не хватает  любви, рано или поздно это драматически сказывается на их духовном и нервно-психическом развитии. Практика доказала, что чем больше мать и отец познают ребенка, организуют дома его занятия, игры и труд, тем спокойнее атмосфера в семье. Содержательное общение взрослых и детей обогащает семейные отношения.</w:t>
      </w:r>
    </w:p>
    <w:p w:rsidR="00C61BDA" w:rsidRPr="00C61BDA" w:rsidRDefault="00C61BDA" w:rsidP="00C61BDA">
      <w:pPr>
        <w:pStyle w:val="c3"/>
        <w:shd w:val="clear" w:color="auto" w:fill="FFFFFF"/>
        <w:spacing w:before="0" w:beforeAutospacing="0" w:after="0" w:afterAutospacing="0"/>
        <w:jc w:val="center"/>
        <w:rPr>
          <w:rFonts w:ascii="Calibri" w:hAnsi="Calibri"/>
          <w:sz w:val="28"/>
          <w:szCs w:val="28"/>
        </w:rPr>
      </w:pPr>
      <w:r w:rsidRPr="00C61BDA">
        <w:rPr>
          <w:rStyle w:val="c4"/>
          <w:sz w:val="28"/>
          <w:szCs w:val="28"/>
        </w:rPr>
        <w:t>Итак, важнейшим фактором и движущей силой процесса является любовь родителей и детей.</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lastRenderedPageBreak/>
        <w:t>   Второй немаловажный фактор семейного воспитания, который определяет его силу и стойкост</w:t>
      </w:r>
      <w:proofErr w:type="gramStart"/>
      <w:r w:rsidRPr="00C61BDA">
        <w:rPr>
          <w:rStyle w:val="c0"/>
          <w:sz w:val="28"/>
          <w:szCs w:val="28"/>
        </w:rPr>
        <w:t>ь-</w:t>
      </w:r>
      <w:proofErr w:type="gramEnd"/>
      <w:r w:rsidRPr="00C61BDA">
        <w:rPr>
          <w:rStyle w:val="c0"/>
          <w:sz w:val="28"/>
          <w:szCs w:val="28"/>
        </w:rPr>
        <w:t xml:space="preserve"> это постоянство и длительность воспитательных воздействий на детей со стороны родителей и других членов семьи. Воздействие происходит в разнообразных жизненных ситуациях.        </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xml:space="preserve">    Жизнь ребенка в семье, общение с родными воспитывают у него либо </w:t>
      </w:r>
      <w:proofErr w:type="gramStart"/>
      <w:r w:rsidRPr="00C61BDA">
        <w:rPr>
          <w:rStyle w:val="c0"/>
          <w:sz w:val="28"/>
          <w:szCs w:val="28"/>
        </w:rPr>
        <w:t>что то</w:t>
      </w:r>
      <w:proofErr w:type="gramEnd"/>
      <w:r w:rsidRPr="00C61BDA">
        <w:rPr>
          <w:rStyle w:val="c0"/>
          <w:sz w:val="28"/>
          <w:szCs w:val="28"/>
        </w:rPr>
        <w:t xml:space="preserve"> хорошее, либо плохое, поэтому необходимо строго следить за своим поведением, заботиться о том, чтобы даже мимолетные воздействия оказывались ценными для детей. Совместные прогулки с объяснением об окружающем.</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xml:space="preserve">   Третий фактор семейного воспитания - возможность естественного включения ребенка дошкольного возраста в совместную </w:t>
      </w:r>
      <w:proofErr w:type="gramStart"/>
      <w:r w:rsidRPr="00C61BDA">
        <w:rPr>
          <w:rStyle w:val="c0"/>
          <w:sz w:val="28"/>
          <w:szCs w:val="28"/>
        </w:rPr>
        <w:t>со</w:t>
      </w:r>
      <w:proofErr w:type="gramEnd"/>
      <w:r w:rsidRPr="00C61BDA">
        <w:rPr>
          <w:rStyle w:val="c0"/>
          <w:sz w:val="28"/>
          <w:szCs w:val="28"/>
        </w:rPr>
        <w:t xml:space="preserve"> взрослыми деятельность: наведения порядка в квартире, уход за растениями и животными, посадка цветов, кустарников во дворе дома, в детском саду.</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Интересным и полезным для воспитания, сплачивающим всех членов семьи, может стать семейный досуг: прогулки в парк и лес, организация спортивных прогулок и т. д.</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Семья первичный коллектив, в котором все ее члены, в том числе и маленькие дети, живут по законам коллектива.</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Общая цель в семье, всех членов семьи - забота друг о друге.</w:t>
      </w:r>
    </w:p>
    <w:p w:rsidR="00C61BDA" w:rsidRPr="00C61BDA" w:rsidRDefault="00C61BDA" w:rsidP="00C61BDA">
      <w:pPr>
        <w:pStyle w:val="c1"/>
        <w:shd w:val="clear" w:color="auto" w:fill="FFFFFF"/>
        <w:spacing w:before="0" w:beforeAutospacing="0" w:after="0" w:afterAutospacing="0"/>
        <w:rPr>
          <w:rFonts w:ascii="Calibri" w:hAnsi="Calibri"/>
          <w:sz w:val="28"/>
          <w:szCs w:val="28"/>
        </w:rPr>
      </w:pPr>
      <w:r w:rsidRPr="00C61BDA">
        <w:rPr>
          <w:rStyle w:val="c0"/>
          <w:sz w:val="28"/>
          <w:szCs w:val="28"/>
        </w:rPr>
        <w:t xml:space="preserve">Каждый член семьи думает не только о себе, своем благополучии, удобстве, но и о других. </w:t>
      </w:r>
      <w:proofErr w:type="gramStart"/>
      <w:r w:rsidRPr="00C61BDA">
        <w:rPr>
          <w:rStyle w:val="c0"/>
          <w:sz w:val="28"/>
          <w:szCs w:val="28"/>
        </w:rPr>
        <w:t>Важны</w:t>
      </w:r>
      <w:proofErr w:type="gramEnd"/>
      <w:r w:rsidRPr="00C61BDA">
        <w:rPr>
          <w:rStyle w:val="c0"/>
          <w:sz w:val="28"/>
          <w:szCs w:val="28"/>
        </w:rPr>
        <w:t xml:space="preserve"> при этом взаимопомощь, совместный труд и отдых.</w:t>
      </w: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C61BDA" w:rsidRPr="00C61BDA" w:rsidRDefault="00C61BDA" w:rsidP="00C61BDA">
      <w:pPr>
        <w:shd w:val="clear" w:color="auto" w:fill="FFFFFF"/>
        <w:spacing w:after="0" w:line="240" w:lineRule="auto"/>
        <w:jc w:val="center"/>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36"/>
          <w:szCs w:val="36"/>
          <w:lang w:eastAsia="ru-RU"/>
        </w:rPr>
        <w:lastRenderedPageBreak/>
        <w:t xml:space="preserve">Консультация для родителей "Правильное питание </w:t>
      </w:r>
      <w:proofErr w:type="gramStart"/>
      <w:r w:rsidRPr="00C61BDA">
        <w:rPr>
          <w:rFonts w:ascii="Times New Roman" w:eastAsia="Times New Roman" w:hAnsi="Times New Roman" w:cs="Times New Roman"/>
          <w:color w:val="000000"/>
          <w:sz w:val="36"/>
          <w:szCs w:val="36"/>
          <w:lang w:eastAsia="ru-RU"/>
        </w:rPr>
        <w:t>для</w:t>
      </w:r>
      <w:proofErr w:type="gramEnd"/>
      <w:r w:rsidRPr="00C61BDA">
        <w:rPr>
          <w:rFonts w:ascii="Times New Roman" w:eastAsia="Times New Roman" w:hAnsi="Times New Roman" w:cs="Times New Roman"/>
          <w:color w:val="000000"/>
          <w:sz w:val="36"/>
          <w:szCs w:val="36"/>
          <w:lang w:eastAsia="ru-RU"/>
        </w:rPr>
        <w:t xml:space="preserve"> дошкольников".</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Чем мы питаемся?</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Что такое пища?</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Это чаще всего, то, что нам нравится по вкусовым качествам, к чему привыкли мы и наши дети. Но важно вовремя обратиться к рациональному правильному питанию. Именно наш пример ляжет в основу будущей культуры питания ребенка. И мы сформируем его первые вкусовые нормы, пристрастия и привычки, от чего будет зависеть его будущее здоровье.</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Важно правильно организовать питание детей и выполнять правила правильного питания:</w:t>
      </w:r>
    </w:p>
    <w:p w:rsidR="00C61BDA" w:rsidRPr="00C61BDA" w:rsidRDefault="00C61BDA" w:rsidP="00C61BDA">
      <w:pPr>
        <w:numPr>
          <w:ilvl w:val="0"/>
          <w:numId w:val="1"/>
        </w:numPr>
        <w:shd w:val="clear" w:color="auto" w:fill="FFFFFF"/>
        <w:spacing w:after="0" w:line="240" w:lineRule="auto"/>
        <w:jc w:val="center"/>
        <w:rPr>
          <w:rFonts w:ascii="Calibri" w:eastAsia="Times New Roman" w:hAnsi="Calibri" w:cs="Arial"/>
          <w:color w:val="000000"/>
          <w:sz w:val="28"/>
          <w:szCs w:val="28"/>
          <w:lang w:eastAsia="ru-RU"/>
        </w:rPr>
      </w:pPr>
      <w:r w:rsidRPr="00C61BDA">
        <w:rPr>
          <w:rFonts w:ascii="Times New Roman" w:eastAsia="Times New Roman" w:hAnsi="Times New Roman" w:cs="Times New Roman"/>
          <w:bCs/>
          <w:color w:val="000000"/>
          <w:sz w:val="28"/>
          <w:szCs w:val="28"/>
          <w:lang w:eastAsia="ru-RU"/>
        </w:rPr>
        <w:t>великих и обязательных </w:t>
      </w:r>
      <w:r w:rsidRPr="00C61BDA">
        <w:rPr>
          <w:rFonts w:ascii="Times New Roman" w:eastAsia="Times New Roman" w:hAnsi="Times New Roman" w:cs="Times New Roman"/>
          <w:bCs/>
          <w:color w:val="000000"/>
          <w:sz w:val="28"/>
          <w:szCs w:val="28"/>
          <w:u w:val="single"/>
          <w:lang w:eastAsia="ru-RU"/>
        </w:rPr>
        <w:t>не</w:t>
      </w:r>
      <w:r w:rsidRPr="00C61BDA">
        <w:rPr>
          <w:rFonts w:ascii="Times New Roman" w:eastAsia="Times New Roman" w:hAnsi="Times New Roman" w:cs="Times New Roman"/>
          <w:bCs/>
          <w:color w:val="000000"/>
          <w:sz w:val="28"/>
          <w:szCs w:val="28"/>
          <w:lang w:eastAsia="ru-RU"/>
        </w:rPr>
        <w:t>:</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1.Не принуждать. Поймем и </w:t>
      </w:r>
      <w:r w:rsidRPr="00C61BDA">
        <w:rPr>
          <w:rFonts w:ascii="Times New Roman" w:eastAsia="Times New Roman" w:hAnsi="Times New Roman" w:cs="Times New Roman"/>
          <w:color w:val="000000"/>
          <w:sz w:val="28"/>
          <w:szCs w:val="28"/>
          <w:u w:val="single"/>
          <w:lang w:eastAsia="ru-RU"/>
        </w:rPr>
        <w:t>запомним</w:t>
      </w:r>
      <w:r w:rsidRPr="00C61BDA">
        <w:rPr>
          <w:rFonts w:ascii="Times New Roman" w:eastAsia="Times New Roman" w:hAnsi="Times New Roman" w:cs="Times New Roman"/>
          <w:color w:val="000000"/>
          <w:sz w:val="28"/>
          <w:szCs w:val="28"/>
          <w:lang w:eastAsia="ru-RU"/>
        </w:rPr>
        <w:t>: пищевое насилие - одно из самых страшных насилий над организмом и личностью, вред и физический и психический. Если ребенок не хочет, есть, значит, ему в данный момент есть не нужно! Если не хочет, есть только чего-то определенного, значит, не нужно именно этого! Никаких принуждений в еде!  </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Никакого </w:t>
      </w:r>
      <w:r w:rsidRPr="00C61BDA">
        <w:rPr>
          <w:rFonts w:ascii="Times New Roman" w:eastAsia="Times New Roman" w:hAnsi="Times New Roman" w:cs="Times New Roman"/>
          <w:i/>
          <w:iCs/>
          <w:color w:val="000000"/>
          <w:sz w:val="28"/>
          <w:szCs w:val="28"/>
          <w:lang w:eastAsia="ru-RU"/>
        </w:rPr>
        <w:t>«откармливания»</w:t>
      </w:r>
      <w:r w:rsidRPr="00C61BDA">
        <w:rPr>
          <w:rFonts w:ascii="Times New Roman" w:eastAsia="Times New Roman" w:hAnsi="Times New Roman" w:cs="Times New Roman"/>
          <w:color w:val="000000"/>
          <w:sz w:val="28"/>
          <w:szCs w:val="28"/>
          <w:lang w:eastAsia="ru-RU"/>
        </w:rPr>
        <w:t>! 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2. Не навязывать. Насилие в мягкой </w:t>
      </w:r>
      <w:r w:rsidRPr="00C61BDA">
        <w:rPr>
          <w:rFonts w:ascii="Times New Roman" w:eastAsia="Times New Roman" w:hAnsi="Times New Roman" w:cs="Times New Roman"/>
          <w:color w:val="000000"/>
          <w:sz w:val="28"/>
          <w:szCs w:val="28"/>
          <w:u w:val="single"/>
          <w:lang w:eastAsia="ru-RU"/>
        </w:rPr>
        <w:t>форме</w:t>
      </w:r>
      <w:r w:rsidRPr="00C61BDA">
        <w:rPr>
          <w:rFonts w:ascii="Times New Roman" w:eastAsia="Times New Roman" w:hAnsi="Times New Roman" w:cs="Times New Roman"/>
          <w:color w:val="000000"/>
          <w:sz w:val="28"/>
          <w:szCs w:val="28"/>
          <w:lang w:eastAsia="ru-RU"/>
        </w:rPr>
        <w:t>: уговоры, убеждения, настойчивые повторения, предложения - прекратить.</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3. Не ублажать. Еда - не средство добиться послушания и не средство наслаждения. Еда - средство жить. Здоровое удовольствие от еды, конечно, необходимо, но оно должно происходить только от здорового аппетита. Вашими конфетками вы добьетесь только избалованности и извращения вкуса, равно как и нарушения обмена веществ.</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4. Не торопить. Еда - не тушение пожара. Темп еды - дело сугубо личное. Спешка еде всегда вредна, а перерывы в жевании необходимы даже корове. Если приходится спешить в школу или куда-нибудь еще, то пусть ребенок лучше не доест, чем в суматохе и панике проглотит еще один не дожеванный кусок.</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5. Не отвлекать. Пока ребенок ест, телевизор должен быть выключен, а новая игрушка припрятана. Однако если ребенок отвлекается от еды сам, не протестуйте и не </w:t>
      </w:r>
      <w:r w:rsidRPr="00C61BDA">
        <w:rPr>
          <w:rFonts w:ascii="Times New Roman" w:eastAsia="Times New Roman" w:hAnsi="Times New Roman" w:cs="Times New Roman"/>
          <w:color w:val="000000"/>
          <w:sz w:val="28"/>
          <w:szCs w:val="28"/>
          <w:u w:val="single"/>
          <w:lang w:eastAsia="ru-RU"/>
        </w:rPr>
        <w:t>понукайте</w:t>
      </w:r>
      <w:r w:rsidRPr="00C61BDA">
        <w:rPr>
          <w:rFonts w:ascii="Times New Roman" w:eastAsia="Times New Roman" w:hAnsi="Times New Roman" w:cs="Times New Roman"/>
          <w:color w:val="000000"/>
          <w:sz w:val="28"/>
          <w:szCs w:val="28"/>
          <w:lang w:eastAsia="ru-RU"/>
        </w:rPr>
        <w:t>: значит, он не голоден.</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6. Не потакать, но понять. Нельзя позволять ребенку есть, что попало и в каком угодно количестве </w:t>
      </w:r>
      <w:r w:rsidRPr="00C61BDA">
        <w:rPr>
          <w:rFonts w:ascii="Times New Roman" w:eastAsia="Times New Roman" w:hAnsi="Times New Roman" w:cs="Times New Roman"/>
          <w:i/>
          <w:iCs/>
          <w:color w:val="000000"/>
          <w:sz w:val="28"/>
          <w:szCs w:val="28"/>
          <w:lang w:eastAsia="ru-RU"/>
        </w:rPr>
        <w:t>(например, неограниченные дозы варенья или мороженого)</w:t>
      </w:r>
      <w:r w:rsidRPr="00C61BDA">
        <w:rPr>
          <w:rFonts w:ascii="Times New Roman" w:eastAsia="Times New Roman" w:hAnsi="Times New Roman" w:cs="Times New Roman"/>
          <w:color w:val="000000"/>
          <w:sz w:val="28"/>
          <w:szCs w:val="28"/>
          <w:lang w:eastAsia="ru-RU"/>
        </w:rPr>
        <w:t>. Не должно быть пищевых принуждений, но должно быть пищевые запреты, особенно при диатезах и аллергиях. Соблюдение всех прочих </w:t>
      </w:r>
      <w:r w:rsidRPr="00C61BDA">
        <w:rPr>
          <w:rFonts w:ascii="Times New Roman" w:eastAsia="Times New Roman" w:hAnsi="Times New Roman" w:cs="Times New Roman"/>
          <w:i/>
          <w:iCs/>
          <w:color w:val="000000"/>
          <w:sz w:val="28"/>
          <w:szCs w:val="28"/>
          <w:lang w:eastAsia="ru-RU"/>
        </w:rPr>
        <w:t>«не»</w:t>
      </w:r>
      <w:r w:rsidRPr="00C61BDA">
        <w:rPr>
          <w:rFonts w:ascii="Times New Roman" w:eastAsia="Times New Roman" w:hAnsi="Times New Roman" w:cs="Times New Roman"/>
          <w:color w:val="000000"/>
          <w:sz w:val="28"/>
          <w:szCs w:val="28"/>
          <w:lang w:eastAsia="ru-RU"/>
        </w:rPr>
        <w:t> избавит вас от множества дополнительных проблем.</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 xml:space="preserve">7. Не тревожиться и не тревожить. Никакой тревоги, никакого беспокойства по поводу того, поел ли ребенок вовремя и сколько. Следите </w:t>
      </w:r>
      <w:r w:rsidRPr="00C61BDA">
        <w:rPr>
          <w:rFonts w:ascii="Times New Roman" w:eastAsia="Times New Roman" w:hAnsi="Times New Roman" w:cs="Times New Roman"/>
          <w:color w:val="000000"/>
          <w:sz w:val="28"/>
          <w:szCs w:val="28"/>
          <w:lang w:eastAsia="ru-RU"/>
        </w:rPr>
        <w:lastRenderedPageBreak/>
        <w:t>только за качеством пищи. Не приставать, не </w:t>
      </w:r>
      <w:r w:rsidRPr="00C61BDA">
        <w:rPr>
          <w:rFonts w:ascii="Times New Roman" w:eastAsia="Times New Roman" w:hAnsi="Times New Roman" w:cs="Times New Roman"/>
          <w:color w:val="000000"/>
          <w:sz w:val="28"/>
          <w:szCs w:val="28"/>
          <w:u w:val="single"/>
          <w:lang w:eastAsia="ru-RU"/>
        </w:rPr>
        <w:t>спрашивать</w:t>
      </w:r>
      <w:r w:rsidRPr="00C61BDA">
        <w:rPr>
          <w:rFonts w:ascii="Times New Roman" w:eastAsia="Times New Roman" w:hAnsi="Times New Roman" w:cs="Times New Roman"/>
          <w:color w:val="000000"/>
          <w:sz w:val="28"/>
          <w:szCs w:val="28"/>
          <w:lang w:eastAsia="ru-RU"/>
        </w:rPr>
        <w:t>: </w:t>
      </w:r>
      <w:r w:rsidRPr="00C61BDA">
        <w:rPr>
          <w:rFonts w:ascii="Times New Roman" w:eastAsia="Times New Roman" w:hAnsi="Times New Roman" w:cs="Times New Roman"/>
          <w:i/>
          <w:iCs/>
          <w:color w:val="000000"/>
          <w:sz w:val="28"/>
          <w:szCs w:val="28"/>
          <w:lang w:eastAsia="ru-RU"/>
        </w:rPr>
        <w:t>«Ты поел? Хочешь есть?»</w:t>
      </w:r>
      <w:r w:rsidRPr="00C61BDA">
        <w:rPr>
          <w:rFonts w:ascii="Times New Roman" w:eastAsia="Times New Roman" w:hAnsi="Times New Roman" w:cs="Times New Roman"/>
          <w:color w:val="000000"/>
          <w:sz w:val="28"/>
          <w:szCs w:val="28"/>
          <w:lang w:eastAsia="ru-RU"/>
        </w:rPr>
        <w:t> Пусть попросит, пусть потребует сам, когда захочет, так будет правильно – так, только так! Если ребенок постарше, то вы можете сообщить ему, что завтрак, обед или ужин готов и предложить поесть. Еда перед </w:t>
      </w:r>
      <w:r w:rsidRPr="00C61BDA">
        <w:rPr>
          <w:rFonts w:ascii="Times New Roman" w:eastAsia="Times New Roman" w:hAnsi="Times New Roman" w:cs="Times New Roman"/>
          <w:color w:val="000000"/>
          <w:sz w:val="28"/>
          <w:szCs w:val="28"/>
          <w:u w:val="single"/>
          <w:lang w:eastAsia="ru-RU"/>
        </w:rPr>
        <w:t>тобой</w:t>
      </w:r>
      <w:r w:rsidRPr="00C61BDA">
        <w:rPr>
          <w:rFonts w:ascii="Times New Roman" w:eastAsia="Times New Roman" w:hAnsi="Times New Roman" w:cs="Times New Roman"/>
          <w:color w:val="000000"/>
          <w:sz w:val="28"/>
          <w:szCs w:val="28"/>
          <w:lang w:eastAsia="ru-RU"/>
        </w:rPr>
        <w:t>: ешь, если хочешь.</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Чтобы соблюдать эти правила необходимо помнить, что питание для ребёнка – это источник энергии, а правильное, качественное отношении к питанию - важнейший фактор роста и гармоничного развития ребёнка, адаптации к постоянно меняющимся условиям внешней среды, повышения иммунитета.</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proofErr w:type="gramStart"/>
      <w:r w:rsidRPr="00C61BDA">
        <w:rPr>
          <w:rFonts w:ascii="Times New Roman" w:eastAsia="Times New Roman" w:hAnsi="Times New Roman" w:cs="Times New Roman"/>
          <w:color w:val="000000"/>
          <w:sz w:val="28"/>
          <w:szCs w:val="28"/>
          <w:lang w:eastAsia="ru-RU"/>
        </w:rPr>
        <w:t>Недостаточное, или избыточное питание ведёт к возникновению дистрофических состояний (</w:t>
      </w:r>
      <w:proofErr w:type="spellStart"/>
      <w:r w:rsidRPr="00C61BDA">
        <w:rPr>
          <w:rFonts w:ascii="Times New Roman" w:eastAsia="Times New Roman" w:hAnsi="Times New Roman" w:cs="Times New Roman"/>
          <w:color w:val="000000"/>
          <w:sz w:val="28"/>
          <w:szCs w:val="28"/>
          <w:lang w:eastAsia="ru-RU"/>
        </w:rPr>
        <w:t>гипо</w:t>
      </w:r>
      <w:proofErr w:type="spellEnd"/>
      <w:r w:rsidRPr="00C61BDA">
        <w:rPr>
          <w:rFonts w:ascii="Times New Roman" w:eastAsia="Times New Roman" w:hAnsi="Times New Roman" w:cs="Times New Roman"/>
          <w:color w:val="000000"/>
          <w:sz w:val="28"/>
          <w:szCs w:val="28"/>
          <w:lang w:eastAsia="ru-RU"/>
        </w:rPr>
        <w:t xml:space="preserve">, </w:t>
      </w:r>
      <w:proofErr w:type="spellStart"/>
      <w:r w:rsidRPr="00C61BDA">
        <w:rPr>
          <w:rFonts w:ascii="Times New Roman" w:eastAsia="Times New Roman" w:hAnsi="Times New Roman" w:cs="Times New Roman"/>
          <w:color w:val="000000"/>
          <w:sz w:val="28"/>
          <w:szCs w:val="28"/>
          <w:lang w:eastAsia="ru-RU"/>
        </w:rPr>
        <w:t>паратрофия</w:t>
      </w:r>
      <w:proofErr w:type="spellEnd"/>
      <w:r w:rsidRPr="00C61BDA">
        <w:rPr>
          <w:rFonts w:ascii="Times New Roman" w:eastAsia="Times New Roman" w:hAnsi="Times New Roman" w:cs="Times New Roman"/>
          <w:color w:val="000000"/>
          <w:sz w:val="28"/>
          <w:szCs w:val="28"/>
          <w:lang w:eastAsia="ru-RU"/>
        </w:rPr>
        <w:t>, ожирение, анемия, острые расстройства пищеварения, предрасполагает к инфекционным и другим болезням.</w:t>
      </w:r>
      <w:proofErr w:type="gramEnd"/>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 xml:space="preserve">Любые дефекты питания в дошкольном возрасте могут напомнить о себе в </w:t>
      </w:r>
      <w:proofErr w:type="gramStart"/>
      <w:r w:rsidRPr="00C61BDA">
        <w:rPr>
          <w:rFonts w:ascii="Times New Roman" w:eastAsia="Times New Roman" w:hAnsi="Times New Roman" w:cs="Times New Roman"/>
          <w:color w:val="000000"/>
          <w:sz w:val="28"/>
          <w:szCs w:val="28"/>
          <w:lang w:eastAsia="ru-RU"/>
        </w:rPr>
        <w:t>более старших</w:t>
      </w:r>
      <w:proofErr w:type="gramEnd"/>
      <w:r w:rsidRPr="00C61BDA">
        <w:rPr>
          <w:rFonts w:ascii="Times New Roman" w:eastAsia="Times New Roman" w:hAnsi="Times New Roman" w:cs="Times New Roman"/>
          <w:color w:val="000000"/>
          <w:sz w:val="28"/>
          <w:szCs w:val="28"/>
          <w:lang w:eastAsia="ru-RU"/>
        </w:rPr>
        <w:t xml:space="preserve"> возрастных периодах.</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bCs/>
          <w:color w:val="000000"/>
          <w:sz w:val="28"/>
          <w:szCs w:val="28"/>
          <w:lang w:eastAsia="ru-RU"/>
        </w:rPr>
        <w:t>Для обеспечения правильного питания необходимы следующие </w:t>
      </w:r>
      <w:r w:rsidRPr="00C61BDA">
        <w:rPr>
          <w:rFonts w:ascii="Times New Roman" w:eastAsia="Times New Roman" w:hAnsi="Times New Roman" w:cs="Times New Roman"/>
          <w:bCs/>
          <w:color w:val="000000"/>
          <w:sz w:val="28"/>
          <w:szCs w:val="28"/>
          <w:u w:val="single"/>
          <w:lang w:eastAsia="ru-RU"/>
        </w:rPr>
        <w:t>условия</w:t>
      </w:r>
      <w:r w:rsidRPr="00C61BDA">
        <w:rPr>
          <w:rFonts w:ascii="Times New Roman" w:eastAsia="Times New Roman" w:hAnsi="Times New Roman" w:cs="Times New Roman"/>
          <w:bCs/>
          <w:color w:val="000000"/>
          <w:sz w:val="28"/>
          <w:szCs w:val="28"/>
          <w:lang w:eastAsia="ru-RU"/>
        </w:rPr>
        <w:t>:</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а) наличие в пище всех необходимых ингредиентов </w:t>
      </w:r>
      <w:r w:rsidRPr="00C61BDA">
        <w:rPr>
          <w:rFonts w:ascii="Times New Roman" w:eastAsia="Times New Roman" w:hAnsi="Times New Roman" w:cs="Times New Roman"/>
          <w:i/>
          <w:iCs/>
          <w:color w:val="000000"/>
          <w:sz w:val="28"/>
          <w:szCs w:val="28"/>
          <w:lang w:eastAsia="ru-RU"/>
        </w:rPr>
        <w:t>(белки, жиры, углеводы, микроэлементы, витамины)</w:t>
      </w:r>
      <w:r w:rsidRPr="00C61BDA">
        <w:rPr>
          <w:rFonts w:ascii="Times New Roman" w:eastAsia="Times New Roman" w:hAnsi="Times New Roman" w:cs="Times New Roman"/>
          <w:color w:val="000000"/>
          <w:sz w:val="28"/>
          <w:szCs w:val="28"/>
          <w:lang w:eastAsia="ru-RU"/>
        </w:rPr>
        <w:t>;</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б) здоровый пищеварительный тракт, а также наличие в нём всех ферментов для правильной переработки этих пищевых веществ;</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в) рациональный режим питания: это современная технология приготовления пищи (традиционная кухня детского сада вполне соответствует физиологическим особенностям ребёнка) и рациональное распределение пищи по калорийности в течение дня.</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Детям дошкольного возраста свойственны высокая двигательная активность, сопровождающаяся большими тратами энергии, повышенный обмен веществ, совершенствование индивидуальных и интеллектуальных способностей, развитие эмоциональной и психологической сферы.</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Основным принципом питания дошкольников должно служить максимальное разнообразие их пищевых рационов.</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 И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им пищевыми веществами.</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Исключение из рациона ребёнка этих продуктов или избыточное употребление каких-либо из них приводит к нарушениям в состоянии здоровья детей.</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 xml:space="preserve">Для рационального питания дошкольников необходимо правильно подобрать продукты, но это не главное условие. Повара должны </w:t>
      </w:r>
      <w:proofErr w:type="gramStart"/>
      <w:r w:rsidRPr="00C61BDA">
        <w:rPr>
          <w:rFonts w:ascii="Times New Roman" w:eastAsia="Times New Roman" w:hAnsi="Times New Roman" w:cs="Times New Roman"/>
          <w:color w:val="000000"/>
          <w:sz w:val="28"/>
          <w:szCs w:val="28"/>
          <w:lang w:eastAsia="ru-RU"/>
        </w:rPr>
        <w:t>стремится</w:t>
      </w:r>
      <w:proofErr w:type="gramEnd"/>
      <w:r w:rsidRPr="00C61BDA">
        <w:rPr>
          <w:rFonts w:ascii="Times New Roman" w:eastAsia="Times New Roman" w:hAnsi="Times New Roman" w:cs="Times New Roman"/>
          <w:color w:val="000000"/>
          <w:sz w:val="28"/>
          <w:szCs w:val="28"/>
          <w:lang w:eastAsia="ru-RU"/>
        </w:rPr>
        <w:t xml:space="preserve"> к тому, чтобы готовые блюда были не просто вкусными, а младший воспитатель должен разложить их так, чтобы выглядели красивыми, вкусными, ароматными.</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lastRenderedPageBreak/>
        <w:t>Режим питания, должен предусматривать не менее 4 приёмов </w:t>
      </w:r>
      <w:r w:rsidRPr="00C61BDA">
        <w:rPr>
          <w:rFonts w:ascii="Times New Roman" w:eastAsia="Times New Roman" w:hAnsi="Times New Roman" w:cs="Times New Roman"/>
          <w:color w:val="000000"/>
          <w:sz w:val="28"/>
          <w:szCs w:val="28"/>
          <w:u w:val="single"/>
          <w:lang w:eastAsia="ru-RU"/>
        </w:rPr>
        <w:t>пищи</w:t>
      </w:r>
      <w:r w:rsidRPr="00C61BDA">
        <w:rPr>
          <w:rFonts w:ascii="Times New Roman" w:eastAsia="Times New Roman" w:hAnsi="Times New Roman" w:cs="Times New Roman"/>
          <w:color w:val="000000"/>
          <w:sz w:val="28"/>
          <w:szCs w:val="28"/>
          <w:lang w:eastAsia="ru-RU"/>
        </w:rPr>
        <w:t>: </w:t>
      </w:r>
      <w:r w:rsidRPr="00C61BDA">
        <w:rPr>
          <w:rFonts w:ascii="Times New Roman" w:eastAsia="Times New Roman" w:hAnsi="Times New Roman" w:cs="Times New Roman"/>
          <w:bCs/>
          <w:color w:val="000000"/>
          <w:sz w:val="28"/>
          <w:szCs w:val="28"/>
          <w:lang w:eastAsia="ru-RU"/>
        </w:rPr>
        <w:t>завтрак, обед, полдник, ужин,</w:t>
      </w:r>
      <w:r w:rsidRPr="00C61BDA">
        <w:rPr>
          <w:rFonts w:ascii="Times New Roman" w:eastAsia="Times New Roman" w:hAnsi="Times New Roman" w:cs="Times New Roman"/>
          <w:color w:val="000000"/>
          <w:sz w:val="28"/>
          <w:szCs w:val="28"/>
          <w:lang w:eastAsia="ru-RU"/>
        </w:rPr>
        <w:t> причём три из них должны включать горячее блюдо.</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Длительность промежутков между приёмами пищи не должно превышать 3,5-4 часа, но не следует забывать, что частый приём пищи снижает аппетит и тем самым ухудшает усвояемость пищевых веществ.</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Организация питания в ДОУ предусматривает обеспечение детей большей частью необходимых им энергии и пищевых веществ.</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Первый прием пищи – </w:t>
      </w:r>
      <w:r w:rsidRPr="00C61BDA">
        <w:rPr>
          <w:rFonts w:ascii="Times New Roman" w:eastAsia="Times New Roman" w:hAnsi="Times New Roman" w:cs="Times New Roman"/>
          <w:bCs/>
          <w:color w:val="000000"/>
          <w:sz w:val="28"/>
          <w:szCs w:val="28"/>
          <w:lang w:eastAsia="ru-RU"/>
        </w:rPr>
        <w:t>завтрак</w:t>
      </w:r>
      <w:r w:rsidRPr="00C61BDA">
        <w:rPr>
          <w:rFonts w:ascii="Times New Roman" w:eastAsia="Times New Roman" w:hAnsi="Times New Roman" w:cs="Times New Roman"/>
          <w:color w:val="000000"/>
          <w:sz w:val="28"/>
          <w:szCs w:val="28"/>
          <w:lang w:eastAsia="ru-RU"/>
        </w:rPr>
        <w:t xml:space="preserve">, должен составлять примерно 25% суточного рациона, в сумме по объему это около 300г, </w:t>
      </w:r>
      <w:proofErr w:type="gramStart"/>
      <w:r w:rsidRPr="00C61BDA">
        <w:rPr>
          <w:rFonts w:ascii="Times New Roman" w:eastAsia="Times New Roman" w:hAnsi="Times New Roman" w:cs="Times New Roman"/>
          <w:color w:val="000000"/>
          <w:sz w:val="28"/>
          <w:szCs w:val="28"/>
          <w:lang w:eastAsia="ru-RU"/>
        </w:rPr>
        <w:t>включая напитки и получает его ребёнок</w:t>
      </w:r>
      <w:proofErr w:type="gramEnd"/>
      <w:r w:rsidRPr="00C61BDA">
        <w:rPr>
          <w:rFonts w:ascii="Times New Roman" w:eastAsia="Times New Roman" w:hAnsi="Times New Roman" w:cs="Times New Roman"/>
          <w:color w:val="000000"/>
          <w:sz w:val="28"/>
          <w:szCs w:val="28"/>
          <w:lang w:eastAsia="ru-RU"/>
        </w:rPr>
        <w:t xml:space="preserve"> через 30 минут после ночного сна.</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В рационе завтрака должна быть молочная каша, сыр и сливочное масло.</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proofErr w:type="gramStart"/>
      <w:r w:rsidRPr="00C61BDA">
        <w:rPr>
          <w:rFonts w:ascii="Times New Roman" w:eastAsia="Times New Roman" w:hAnsi="Times New Roman" w:cs="Times New Roman"/>
          <w:color w:val="000000"/>
          <w:sz w:val="28"/>
          <w:szCs w:val="28"/>
          <w:lang w:eastAsia="ru-RU"/>
        </w:rPr>
        <w:t>Между завтраком и обедом (ребенок должен получать свежие соки или фрукты.</w:t>
      </w:r>
      <w:proofErr w:type="gramEnd"/>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proofErr w:type="gramStart"/>
      <w:r w:rsidRPr="00C61BDA">
        <w:rPr>
          <w:rFonts w:ascii="Times New Roman" w:eastAsia="Times New Roman" w:hAnsi="Times New Roman" w:cs="Times New Roman"/>
          <w:bCs/>
          <w:color w:val="000000"/>
          <w:sz w:val="28"/>
          <w:szCs w:val="28"/>
          <w:lang w:eastAsia="ru-RU"/>
        </w:rPr>
        <w:t>Обед</w:t>
      </w:r>
      <w:r w:rsidRPr="00C61BDA">
        <w:rPr>
          <w:rFonts w:ascii="Times New Roman" w:eastAsia="Times New Roman" w:hAnsi="Times New Roman" w:cs="Times New Roman"/>
          <w:color w:val="000000"/>
          <w:sz w:val="28"/>
          <w:szCs w:val="28"/>
          <w:lang w:eastAsia="ru-RU"/>
        </w:rPr>
        <w:t> составляет 35% дневного рациона, куда </w:t>
      </w:r>
      <w:r w:rsidRPr="00C61BDA">
        <w:rPr>
          <w:rFonts w:ascii="Times New Roman" w:eastAsia="Times New Roman" w:hAnsi="Times New Roman" w:cs="Times New Roman"/>
          <w:color w:val="000000"/>
          <w:sz w:val="28"/>
          <w:szCs w:val="28"/>
          <w:u w:val="single"/>
          <w:lang w:eastAsia="ru-RU"/>
        </w:rPr>
        <w:t>входят</w:t>
      </w:r>
      <w:r w:rsidRPr="00C61BDA">
        <w:rPr>
          <w:rFonts w:ascii="Times New Roman" w:eastAsia="Times New Roman" w:hAnsi="Times New Roman" w:cs="Times New Roman"/>
          <w:color w:val="000000"/>
          <w:sz w:val="28"/>
          <w:szCs w:val="28"/>
          <w:lang w:eastAsia="ru-RU"/>
        </w:rPr>
        <w:t>: супы, салаты, гарнир, рыба, и мясные продукты, зерновой хлебец, компот из сухофруктов.</w:t>
      </w:r>
      <w:proofErr w:type="gramEnd"/>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Следует обратить внимание на то, чтобы ребенок не переедал, и не компенсировал объем пищи за счет одного блюда. Порция первого блюда должна быть небольшой, суп - обязательно горячим, а порция компота не должна быть больше 150 мл.</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bCs/>
          <w:color w:val="000000"/>
          <w:sz w:val="28"/>
          <w:szCs w:val="28"/>
          <w:lang w:eastAsia="ru-RU"/>
        </w:rPr>
        <w:t>Полдник:</w:t>
      </w:r>
      <w:r w:rsidRPr="00C61BDA">
        <w:rPr>
          <w:rFonts w:ascii="Times New Roman" w:eastAsia="Times New Roman" w:hAnsi="Times New Roman" w:cs="Times New Roman"/>
          <w:color w:val="000000"/>
          <w:sz w:val="28"/>
          <w:szCs w:val="28"/>
          <w:lang w:eastAsia="ru-RU"/>
        </w:rPr>
        <w:t> кефир, йогурт, творожная запеканка, молочные супы.</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Сладкие вафли, печенье, конфеты - эти продукты не несут никакой пищевой ценности, кроме калорий.</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bCs/>
          <w:color w:val="000000"/>
          <w:sz w:val="28"/>
          <w:szCs w:val="28"/>
          <w:lang w:eastAsia="ru-RU"/>
        </w:rPr>
        <w:t>Ужин</w:t>
      </w:r>
      <w:r w:rsidRPr="00C61BDA">
        <w:rPr>
          <w:rFonts w:ascii="Times New Roman" w:eastAsia="Times New Roman" w:hAnsi="Times New Roman" w:cs="Times New Roman"/>
          <w:color w:val="000000"/>
          <w:sz w:val="28"/>
          <w:szCs w:val="28"/>
          <w:lang w:eastAsia="ru-RU"/>
        </w:rPr>
        <w:t> желателен не позже, чем за 1,5 часа до </w:t>
      </w:r>
      <w:r w:rsidRPr="00C61BDA">
        <w:rPr>
          <w:rFonts w:ascii="Times New Roman" w:eastAsia="Times New Roman" w:hAnsi="Times New Roman" w:cs="Times New Roman"/>
          <w:color w:val="000000"/>
          <w:sz w:val="28"/>
          <w:szCs w:val="28"/>
          <w:u w:val="single"/>
          <w:lang w:eastAsia="ru-RU"/>
        </w:rPr>
        <w:t>сна</w:t>
      </w:r>
      <w:r w:rsidRPr="00C61BDA">
        <w:rPr>
          <w:rFonts w:ascii="Times New Roman" w:eastAsia="Times New Roman" w:hAnsi="Times New Roman" w:cs="Times New Roman"/>
          <w:color w:val="000000"/>
          <w:sz w:val="28"/>
          <w:szCs w:val="28"/>
          <w:lang w:eastAsia="ru-RU"/>
        </w:rPr>
        <w:t>: картофельное пюре или гречневая каша, несколько ломтиков твердого сыра или яйцо, сваренное вкрутую, сладкий чай.</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Гармоничный рост, физическое и нервно-психическое развитие, устойчивость к действию инфекций и других неблагоприятных факторов внешней среды, невозможно без здорового правильного питания.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Поэтому при организации питания детей дошкольного возраста необходимо учитывать, чтобы продукты были калорийны, и их рацион содержал необходимое количество питательных веществ: белки, жиры, углеводы.</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Роль питания в современных условиях значительно повышается в связи с ухудшением состояния здоровья детей в результате целого комплекса причин, одной из которых является нарушение структуры питания и снижение его качества, как в семье, так и в детских коллективах.</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Для этого необходима четкая преемственность между ними. Нужно стремиться к тому, чтобы питание вне ДОУ дополняло рацион, получаемый в детском саду. С этой целью информационные стенды знакомят родителей с ежедневным меню.</w:t>
      </w:r>
    </w:p>
    <w:p w:rsidR="00C61BDA" w:rsidRPr="00C61BDA" w:rsidRDefault="00C61BDA" w:rsidP="00C61BDA">
      <w:pPr>
        <w:shd w:val="clear" w:color="auto" w:fill="FFFFFF"/>
        <w:spacing w:after="0" w:line="240" w:lineRule="auto"/>
        <w:ind w:firstLine="568"/>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bCs/>
          <w:color w:val="000000"/>
          <w:sz w:val="28"/>
          <w:szCs w:val="28"/>
          <w:lang w:eastAsia="ru-RU"/>
        </w:rPr>
        <w:lastRenderedPageBreak/>
        <w:t>Из этого следует, что для здоровья ребёнка необходимо организовать правильное питание и использовать 5 правил правильной еды:</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Правило 1. Еда должна быть простой, вкусной и полезной.</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Правило 2. детей. Настроение во время еды должно быть хорошим.</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Правило 3. Ребенок имеет право на свои собственные привычки, вкусы.</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Правило 4. Ребенок имеет право знать о своём здоровье.</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Правило 5. Нет плохих продуктов, есть плохие повара.</w:t>
      </w:r>
    </w:p>
    <w:p w:rsidR="00C61BDA" w:rsidRPr="00C61BDA" w:rsidRDefault="00C61BDA" w:rsidP="00C61BDA">
      <w:pPr>
        <w:shd w:val="clear" w:color="auto" w:fill="FFFFFF"/>
        <w:spacing w:after="0" w:line="240" w:lineRule="auto"/>
        <w:rPr>
          <w:rFonts w:ascii="Calibri" w:eastAsia="Times New Roman" w:hAnsi="Calibri" w:cs="Times New Roman"/>
          <w:color w:val="000000"/>
          <w:sz w:val="28"/>
          <w:szCs w:val="28"/>
          <w:lang w:eastAsia="ru-RU"/>
        </w:rPr>
      </w:pPr>
      <w:r w:rsidRPr="00C61BDA">
        <w:rPr>
          <w:rFonts w:ascii="Times New Roman" w:eastAsia="Times New Roman" w:hAnsi="Times New Roman" w:cs="Times New Roman"/>
          <w:color w:val="000000"/>
          <w:sz w:val="28"/>
          <w:szCs w:val="28"/>
          <w:lang w:eastAsia="ru-RU"/>
        </w:rPr>
        <w:t>Нужно стремиться к тому, чтобы питание вне ДОУ дополняло рацион, получаемый в детском саду.</w:t>
      </w:r>
    </w:p>
    <w:p w:rsidR="00C61BDA" w:rsidRP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8"/>
          <w:szCs w:val="28"/>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Default="00C61BDA" w:rsidP="00C61BDA">
      <w:pPr>
        <w:pStyle w:val="a3"/>
        <w:shd w:val="clear" w:color="auto" w:fill="FFFFFF"/>
        <w:spacing w:before="0" w:beforeAutospacing="0" w:after="0" w:afterAutospacing="0" w:line="294" w:lineRule="atLeast"/>
        <w:jc w:val="center"/>
        <w:rPr>
          <w:rFonts w:ascii="Arial" w:hAnsi="Arial" w:cs="Arial"/>
          <w:b/>
          <w:bCs/>
          <w:color w:val="000000"/>
          <w:sz w:val="26"/>
          <w:szCs w:val="26"/>
        </w:rPr>
      </w:pPr>
    </w:p>
    <w:p w:rsidR="00C61BDA" w:rsidRPr="00C61BDA" w:rsidRDefault="00C61BDA" w:rsidP="00C61BDA">
      <w:pPr>
        <w:pStyle w:val="a3"/>
        <w:shd w:val="clear" w:color="auto" w:fill="FFFFFF"/>
        <w:spacing w:before="0" w:beforeAutospacing="0" w:after="0" w:afterAutospacing="0" w:line="294" w:lineRule="atLeast"/>
        <w:jc w:val="center"/>
        <w:rPr>
          <w:sz w:val="32"/>
          <w:szCs w:val="32"/>
        </w:rPr>
      </w:pPr>
      <w:r w:rsidRPr="00C61BDA">
        <w:rPr>
          <w:b/>
          <w:bCs/>
          <w:color w:val="000000"/>
          <w:sz w:val="32"/>
          <w:szCs w:val="32"/>
        </w:rPr>
        <w:lastRenderedPageBreak/>
        <w:t>Консультация  для воспитателей</w:t>
      </w:r>
    </w:p>
    <w:p w:rsidR="00C61BDA" w:rsidRPr="00C61BDA" w:rsidRDefault="00C61BDA" w:rsidP="00C61BDA">
      <w:pPr>
        <w:pStyle w:val="a3"/>
        <w:shd w:val="clear" w:color="auto" w:fill="FFFFFF"/>
        <w:spacing w:before="0" w:beforeAutospacing="0" w:after="0" w:afterAutospacing="0" w:line="294" w:lineRule="atLeast"/>
        <w:jc w:val="center"/>
        <w:rPr>
          <w:sz w:val="32"/>
          <w:szCs w:val="32"/>
        </w:rPr>
      </w:pPr>
      <w:r w:rsidRPr="00C61BDA">
        <w:rPr>
          <w:color w:val="000000"/>
          <w:sz w:val="32"/>
          <w:szCs w:val="32"/>
        </w:rPr>
        <w:t> </w:t>
      </w:r>
      <w:r w:rsidRPr="00C61BDA">
        <w:rPr>
          <w:b/>
          <w:bCs/>
          <w:color w:val="000000"/>
          <w:sz w:val="32"/>
          <w:szCs w:val="32"/>
        </w:rPr>
        <w:t>«Как научить ребёнка любить и беречь природу?</w:t>
      </w:r>
    </w:p>
    <w:p w:rsidR="00C61BDA" w:rsidRPr="00C61BDA" w:rsidRDefault="00C61BDA" w:rsidP="00C61BDA">
      <w:pPr>
        <w:pStyle w:val="a3"/>
        <w:spacing w:before="0" w:beforeAutospacing="0" w:after="0" w:afterAutospacing="0" w:line="294" w:lineRule="atLeast"/>
        <w:jc w:val="right"/>
        <w:rPr>
          <w:sz w:val="28"/>
          <w:szCs w:val="28"/>
        </w:rPr>
      </w:pPr>
      <w:r w:rsidRPr="00C61BDA">
        <w:rPr>
          <w:sz w:val="28"/>
          <w:szCs w:val="28"/>
        </w:rPr>
        <w:t xml:space="preserve"> «Мы хозяева нашей природы, и она для нас кладовая солнца с великими сокровищами жизни. Рыбе – вода, птице – воздух, зверю – лес, степь, горы,</w:t>
      </w:r>
    </w:p>
    <w:p w:rsidR="00C61BDA" w:rsidRPr="00C61BDA" w:rsidRDefault="00C61BDA" w:rsidP="00C61BDA">
      <w:pPr>
        <w:pStyle w:val="a3"/>
        <w:spacing w:before="0" w:beforeAutospacing="0" w:after="0" w:afterAutospacing="0" w:line="294" w:lineRule="atLeast"/>
        <w:jc w:val="right"/>
        <w:rPr>
          <w:sz w:val="28"/>
          <w:szCs w:val="28"/>
        </w:rPr>
      </w:pPr>
      <w:r w:rsidRPr="00C61BDA">
        <w:rPr>
          <w:sz w:val="28"/>
          <w:szCs w:val="28"/>
        </w:rPr>
        <w:t>а человеку – нужна родина. И охранять природу – значит, охранять Родину»</w:t>
      </w:r>
    </w:p>
    <w:p w:rsidR="00C61BDA" w:rsidRPr="00C61BDA" w:rsidRDefault="00C61BDA" w:rsidP="00C61BDA">
      <w:pPr>
        <w:pStyle w:val="a3"/>
        <w:spacing w:before="0" w:beforeAutospacing="0" w:after="0" w:afterAutospacing="0" w:line="294" w:lineRule="atLeast"/>
        <w:jc w:val="right"/>
        <w:rPr>
          <w:sz w:val="28"/>
          <w:szCs w:val="28"/>
        </w:rPr>
      </w:pPr>
      <w:r w:rsidRPr="00C61BDA">
        <w:rPr>
          <w:sz w:val="28"/>
          <w:szCs w:val="28"/>
        </w:rPr>
        <w:t>М. Пришвин.</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Мир природы огромен и разнообразен, красота окрестных мест завораживает. Как же донести эту красоту до детей, как познакомить с природой родного края?</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У ребенка рано появляется стремление к активному познанию природы. Она притягательна для него благодаря своему красочному миру, который дает малышу много ярких впечатлений, вызывает радостные переживания.</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Как же приучить их беречь и охранять природу, все живое окружающее нас? В.А. Сухомлинский считал необходимым вводить малыша в окружающий мир природы так, чтобы каждый день открывал в нём что - то новое для себя, чтобы он рос исследователем, чтобы каждый шаг его был путешествием к истокам чудес в природе, облагораживал сердце и закалял волю.</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Ознакомление дошкольников с родной природой - первые шаги в познании родного края, воспитания любви к Родине.</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Все, конечно знают, как важно сейчас охранять природу. Особенно в уникальном уголке нашей страны – в Забайкалье. Эту проблему часто обсуждают по телевидению и в прессе.  Планету может спасти лишь деятельность людей, совершаемая на основе глубокого понимания законов природы, учет многочисленных взаимодействий в природных сообществах, сознания того, что человек – это всего лишь часть природы. Это означает, что экологическая проблема встает сегодня не только как проблема сохранения окружающей среды от загрязнения и других отрицательных влияний хозяйственной деятельности человека на Земле. Она вырастает в проблему предотвращения стихийного воздействия людей на природу, в сознательно, целенаправленно, планомерно развивающееся взаимодействие с нею. Такое взаимодействие осуществимо при наличии в каждом человеке достаточного уровня экологической культуры, экологического сознания, формирование которых начинается с детства и продолжается всю жизнь. Приобретенные знания в дошкольном возрасте могут преобразовываться в прочные убеждения.  В последующем от этого отношения будет зависеть, на что человек направит силу своего ума – на созидание или на расточительство.   Это грамотная, длительная работа взрослых и постоянная работа ума, сердца и рук детей. Само собой разумеется, что дошкольники не в силах решать какие-то крупные задачи по охране природы, но и то немногое, что они делают – заботливое, бережное отношение к живому – вселяет надежду на то, что еще многие поколения будут любоваться и пользоваться дарами удивительной забайкальской природы.</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xml:space="preserve">       Природа Забайкалья настолько разнообразна и уникальна, что открывает неограниченные возможности не только интересно познакомить с ней детей, </w:t>
      </w:r>
      <w:r w:rsidRPr="00C61BDA">
        <w:rPr>
          <w:color w:val="000000"/>
          <w:sz w:val="28"/>
          <w:szCs w:val="28"/>
        </w:rPr>
        <w:lastRenderedPageBreak/>
        <w:t>но и научить их размышлять, сострадать, любоваться, трудиться и многому другому. Тем более  что, следуя основным дидактическим принципам и учитывая возрастные особенности дошкольников, ознакомление детей с природой целесообразно начинать с той местности, в которой они проживают.</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«Любовь к природе, впрочем, как и всякая человеческая любовь, несомненно, закладывается в нас с детства» (И. С. Соколов-Микитов). Для того чтобы человек бережно относился к природе, необходимо, чтобы он любил ее. Но если человек почти ничего не знает о природе, не интересуется ею, не видит ее красоты, то и относится к ней безразлично. </w:t>
      </w:r>
      <w:r w:rsidRPr="00C61BDA">
        <w:rPr>
          <w:sz w:val="28"/>
          <w:szCs w:val="28"/>
        </w:rPr>
        <w:t>Таким образом, знания о природе являются обязательным компонентом процесса формирования экологической компетентности, который затем трансформируется в бережное отношение к природе – конечную цель экологического воспитания.</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     Маленький ребенок познаёт мир с открытой душой и</w:t>
      </w:r>
      <w:r w:rsidRPr="00C61BDA">
        <w:rPr>
          <w:color w:val="000000"/>
          <w:sz w:val="28"/>
          <w:szCs w:val="28"/>
        </w:rPr>
        <w:t> сердцем. Конкретные знания маленьких детей о природе можно образовать только на основе их чувственного опыта – восприятия ее всеми органами чувств. Природа с ее разнообразием форм, красок, звуков, запахов предоставляет большие возможности для накопления знаний о ней. Более глубокий след в памяти ребенка оставит то, что он увидел, потрогал, понюхал, послушал, попробовал на вкус.</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Во время прогулок в любое время года открывайте с малышом прекрасное и удивительное в явлениях природы.</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Обращайте внимание крохи на, казалось бы, привычные явления.</w:t>
      </w:r>
    </w:p>
    <w:p w:rsidR="00C61BDA" w:rsidRPr="00C61BDA" w:rsidRDefault="00C61BDA" w:rsidP="00C61BDA">
      <w:pPr>
        <w:pStyle w:val="a3"/>
        <w:spacing w:before="0" w:beforeAutospacing="0" w:after="0" w:afterAutospacing="0" w:line="294" w:lineRule="atLeast"/>
        <w:rPr>
          <w:sz w:val="28"/>
          <w:szCs w:val="28"/>
        </w:rPr>
      </w:pPr>
      <w:r w:rsidRPr="00C61BDA">
        <w:rPr>
          <w:b/>
          <w:bCs/>
          <w:sz w:val="28"/>
          <w:szCs w:val="28"/>
        </w:rPr>
        <w:t>Зимой:</w:t>
      </w:r>
      <w:r w:rsidRPr="00C61BDA">
        <w:rPr>
          <w:sz w:val="28"/>
          <w:szCs w:val="28"/>
        </w:rPr>
        <w:t> любуйтесь искрящимся под яркими лучами солнца снегом, красотой и многообразием форм каждой отдельной снежинки, снежными шапками на ветвях деревьев.</w:t>
      </w:r>
    </w:p>
    <w:p w:rsidR="00C61BDA" w:rsidRPr="00C61BDA" w:rsidRDefault="00C61BDA" w:rsidP="00C61BDA">
      <w:pPr>
        <w:pStyle w:val="a3"/>
        <w:spacing w:before="0" w:beforeAutospacing="0" w:after="0" w:afterAutospacing="0" w:line="294" w:lineRule="atLeast"/>
        <w:rPr>
          <w:sz w:val="28"/>
          <w:szCs w:val="28"/>
        </w:rPr>
      </w:pPr>
      <w:r w:rsidRPr="00C61BDA">
        <w:rPr>
          <w:b/>
          <w:bCs/>
          <w:sz w:val="28"/>
          <w:szCs w:val="28"/>
        </w:rPr>
        <w:t>Весной:</w:t>
      </w:r>
      <w:r w:rsidRPr="00C61BDA">
        <w:rPr>
          <w:sz w:val="28"/>
          <w:szCs w:val="28"/>
        </w:rPr>
        <w:t> пробуждение природы, подарит малышу впечатления от пробивающейся молодой травки, набухших почек и первых листочков.</w:t>
      </w:r>
    </w:p>
    <w:p w:rsidR="00C61BDA" w:rsidRPr="00C61BDA" w:rsidRDefault="00C61BDA" w:rsidP="00C61BDA">
      <w:pPr>
        <w:pStyle w:val="a3"/>
        <w:spacing w:before="0" w:beforeAutospacing="0" w:after="0" w:afterAutospacing="0" w:line="294" w:lineRule="atLeast"/>
        <w:rPr>
          <w:sz w:val="28"/>
          <w:szCs w:val="28"/>
        </w:rPr>
      </w:pPr>
      <w:r w:rsidRPr="00C61BDA">
        <w:rPr>
          <w:b/>
          <w:bCs/>
          <w:sz w:val="28"/>
          <w:szCs w:val="28"/>
        </w:rPr>
        <w:t>Летом:</w:t>
      </w:r>
      <w:r w:rsidRPr="00C61BDA">
        <w:rPr>
          <w:sz w:val="28"/>
          <w:szCs w:val="28"/>
        </w:rPr>
        <w:t> порадует утренними капельками росы, жарким солнышком, радугой после дождя, ароматными цветами, научит прислушиваться и различать пение разных птиц.</w:t>
      </w:r>
    </w:p>
    <w:p w:rsidR="00C61BDA" w:rsidRPr="00C61BDA" w:rsidRDefault="00C61BDA" w:rsidP="00C61BDA">
      <w:pPr>
        <w:pStyle w:val="a3"/>
        <w:spacing w:before="0" w:beforeAutospacing="0" w:after="0" w:afterAutospacing="0" w:line="294" w:lineRule="atLeast"/>
        <w:rPr>
          <w:sz w:val="28"/>
          <w:szCs w:val="28"/>
        </w:rPr>
      </w:pPr>
      <w:r w:rsidRPr="00C61BDA">
        <w:rPr>
          <w:b/>
          <w:bCs/>
          <w:sz w:val="28"/>
          <w:szCs w:val="28"/>
        </w:rPr>
        <w:t>Осенью:</w:t>
      </w:r>
      <w:r w:rsidRPr="00C61BDA">
        <w:rPr>
          <w:sz w:val="28"/>
          <w:szCs w:val="28"/>
        </w:rPr>
        <w:t> когда краски и запахи увядающей природы особенно выразительны, собирайте опавшие листочки деревьев, любуясь их формой и цветом, составляйте букеты из сухих листьев.</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 xml:space="preserve">Наша задача помочь ребенку глубже проникнуть в мир красоты природы, увидев чудо даже в </w:t>
      </w:r>
      <w:proofErr w:type="gramStart"/>
      <w:r w:rsidRPr="00C61BDA">
        <w:rPr>
          <w:sz w:val="28"/>
          <w:szCs w:val="28"/>
        </w:rPr>
        <w:t>обычном</w:t>
      </w:r>
      <w:proofErr w:type="gramEnd"/>
      <w:r w:rsidRPr="00C61BDA">
        <w:rPr>
          <w:sz w:val="28"/>
          <w:szCs w:val="28"/>
        </w:rPr>
        <w:t>, самом неприметном.</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Не проходите мимо, всматривайтесь, вникайте, вслушивайтесь вместе с малышом!</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Учите ребенка художественному восприятию природы.</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 xml:space="preserve">Совершая вместе прогулки, наблюдайте и запоминайте запахи, звуки и краски природы, рисуйте, фотографируйте ее. Составьте с ребенком альбом с коллекцией своих фотографий красивых пейзажей, видов природы. Предложите ребенку выразить свое впечатление, видение с помощью аппликации или рисунка. Поощряйте у ребенка желание творить, делать </w:t>
      </w:r>
      <w:r w:rsidRPr="00C61BDA">
        <w:rPr>
          <w:sz w:val="28"/>
          <w:szCs w:val="28"/>
        </w:rPr>
        <w:lastRenderedPageBreak/>
        <w:t>поделки из природных материалов (шишек, коряг, сухих листьев, цветов и т.д.).</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Наш Забайкальский край богат изумительной природой.  Без маленькой бабочки или большого серого журавля наш мир был бы не полон. Сохранить красоту этой земли – наша с детьми задача.</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В общении  с живой природой воспитывается у детей любовь к родному  краю. Еще одна важная задача: воспитание  доброты, человечности. Ребенок должен жалеть живое существо, если ему больно. Мы взрослые, отвечаем за любые слова, произнесенные в присутствии детей, и за все поступки, совершенные при них в отношении живых существ.</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Нам надо научить малыша любить и уважать все живое: цветок, птицу, щенка и лягушку, защищать их. Прежде всего, мы должны научиться  любить животных. Ребенок должен получить первоначальные знания о живых существах.</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Маленькие дети любят действовать. Наблюдения, рассматривания необходимо сочетать с практической деятельностью ребенка. Это может быт не только труд, но и изобразительная деятельность, опыты и эксперименты. Результат, каким бы он не получился, обязательно удовлетворит малыша. Можно предложить детям сочинить историю о приключениях растения или животного, организовать экскурсию в  природу.</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Демонстрация презентаций, видеофильмов с наибольшей полнотой соответствуют возможностям познавательной деятельности детей дошкольного возраста, позволяют сформировать у них яркие, конкретные представления о природе. Природоведческие сказки, рассказы, легенды, загадки, пословицы и поговорки помогут доходчиво и интересно донести изучаемый материал, способствуют лучшему его усвоению и запоминанию.</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Создавать проблемные ситуации, которые инициируют детское любопытство, стимулируют стремление к исследованию с объектами природы.</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Пальчиковая гимнастика, физкультурные  минутки и динамические паузы тоже могут быть подчинены теме природы и способствовать органичному закреплению полученных знаний.</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Обучающий характер может носить и оформление групповой комнаты. В уголок книги необходимо выставлять книги о природе с красочными иллюстрациями</w:t>
      </w:r>
      <w:r w:rsidRPr="00C61BDA">
        <w:rPr>
          <w:sz w:val="28"/>
          <w:szCs w:val="28"/>
        </w:rPr>
        <w:t>. Хорошо повесить карту, адаптированную для</w:t>
      </w:r>
      <w:r w:rsidRPr="00C61BDA">
        <w:rPr>
          <w:color w:val="000000"/>
          <w:sz w:val="28"/>
          <w:szCs w:val="28"/>
        </w:rPr>
        <w:t> детей. Внести  альбом с замечательным названием «Сохраним мир вокруг себя», где  все герои альбома представляют исчезающие виды животного мира.  Этот альбом станет началом знакомства с полезной и важной книгой «Красная книга».  </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Детям особенно близко и дорого то, что они сами вырастили. Знакомясь с природой, дети проводят посильную работу на земельном участке. Движения на свежем воздухе во время прогулок, экскурсий, походов и наблюдений развивают детей физически и укрепляют их здоровье.</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xml:space="preserve">      Но ведущей формой деятельности детей дошкольного возраста является игра. В игре ребенок естественным образом усваивает различные сложные </w:t>
      </w:r>
      <w:r w:rsidRPr="00C61BDA">
        <w:rPr>
          <w:color w:val="000000"/>
          <w:sz w:val="28"/>
          <w:szCs w:val="28"/>
        </w:rPr>
        <w:lastRenderedPageBreak/>
        <w:t>представления (обобщенные, динамические) о явлениях и закономерностях природы, закрепляет полученные представления. Здесь на помощь придут дидактические, настольные и подвижные игры, подчиненные природоведческой тематике.</w:t>
      </w:r>
    </w:p>
    <w:p w:rsidR="00C61BDA" w:rsidRPr="00C61BDA" w:rsidRDefault="00C61BDA" w:rsidP="00C61BDA">
      <w:pPr>
        <w:pStyle w:val="a3"/>
        <w:spacing w:before="0" w:beforeAutospacing="0" w:after="0" w:afterAutospacing="0" w:line="294" w:lineRule="atLeast"/>
        <w:rPr>
          <w:sz w:val="28"/>
          <w:szCs w:val="28"/>
        </w:rPr>
      </w:pPr>
      <w:r w:rsidRPr="00C61BDA">
        <w:rPr>
          <w:color w:val="000000"/>
          <w:sz w:val="28"/>
          <w:szCs w:val="28"/>
        </w:rPr>
        <w:t>      Итак, одним из главных принципов экологического воспитания является принцип непрерывности, то есть взаимосвязанный процесс обучения, воспитания и развития человека на протяжении всей его жизни. Надо сделать все, чтобы этот процесс начинался во время - в дошкольном возрасте.</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Так что же значит «любить природу»?                          </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Любовь – это сфера чувств, мы должны направлять все усилия на развитие чувств ребенка. Только искренне любящий природу человек и бережно к ней относящийся способен передать это чувства малышу. Помните, что дети очень наблюдательны и чутки к словам и поступкам взрослых, они все замечают и подражают нам. Так давайте же вместе любоваться природой нашего села, красотой парков и скверов, рассказывать детям обо всем, что нас окружает.</w:t>
      </w:r>
    </w:p>
    <w:p w:rsidR="00C61BDA" w:rsidRPr="00C61BDA" w:rsidRDefault="00C61BDA" w:rsidP="00C61BDA">
      <w:pPr>
        <w:pStyle w:val="a3"/>
        <w:spacing w:before="0" w:beforeAutospacing="0" w:after="0" w:afterAutospacing="0" w:line="294" w:lineRule="atLeast"/>
        <w:rPr>
          <w:sz w:val="28"/>
          <w:szCs w:val="28"/>
        </w:rPr>
      </w:pPr>
      <w:r w:rsidRPr="00C61BDA">
        <w:rPr>
          <w:sz w:val="28"/>
          <w:szCs w:val="28"/>
        </w:rPr>
        <w:t>Таким образом, впечатления о родной природе, полученные в детстве оставляют неизгладимый след в душе ребенка, а иногда определяют интересы и симпатии человека на всю жизнь.</w:t>
      </w: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Default="00C61BDA" w:rsidP="00C61BDA">
      <w:pPr>
        <w:pStyle w:val="a3"/>
        <w:shd w:val="clear" w:color="auto" w:fill="FFFFFF"/>
        <w:spacing w:before="0" w:beforeAutospacing="0" w:after="0" w:afterAutospacing="0" w:line="294" w:lineRule="atLeast"/>
        <w:jc w:val="center"/>
        <w:rPr>
          <w:b/>
          <w:bCs/>
          <w:color w:val="000000"/>
          <w:sz w:val="32"/>
          <w:szCs w:val="32"/>
        </w:rPr>
      </w:pPr>
    </w:p>
    <w:p w:rsidR="00C61BDA" w:rsidRPr="00C61BDA" w:rsidRDefault="00C61BDA" w:rsidP="00C61BDA">
      <w:pPr>
        <w:pStyle w:val="a3"/>
        <w:shd w:val="clear" w:color="auto" w:fill="FFFFFF"/>
        <w:spacing w:before="0" w:beforeAutospacing="0" w:after="0" w:afterAutospacing="0" w:line="294" w:lineRule="atLeast"/>
        <w:jc w:val="center"/>
        <w:rPr>
          <w:color w:val="000000"/>
          <w:sz w:val="32"/>
          <w:szCs w:val="32"/>
        </w:rPr>
      </w:pPr>
      <w:r w:rsidRPr="00C61BDA">
        <w:rPr>
          <w:b/>
          <w:bCs/>
          <w:color w:val="000000"/>
          <w:sz w:val="32"/>
          <w:szCs w:val="32"/>
        </w:rPr>
        <w:lastRenderedPageBreak/>
        <w:t>«Формирование математических способностей у дошкольников. Способы и формы работы»</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Обучению дошкольников началам математики должно отводиться важное место. Это вызвано целым рядом причин </w:t>
      </w:r>
      <w:r w:rsidRPr="00C61BDA">
        <w:rPr>
          <w:i/>
          <w:iCs/>
          <w:color w:val="000000"/>
          <w:sz w:val="28"/>
          <w:szCs w:val="28"/>
        </w:rPr>
        <w:t>(особенно в наше время)</w:t>
      </w:r>
      <w:proofErr w:type="gramStart"/>
      <w:r w:rsidRPr="00C61BDA">
        <w:rPr>
          <w:color w:val="000000"/>
          <w:sz w:val="28"/>
          <w:szCs w:val="28"/>
        </w:rPr>
        <w:t>:в</w:t>
      </w:r>
      <w:proofErr w:type="gramEnd"/>
      <w:r w:rsidRPr="00C61BDA">
        <w:rPr>
          <w:color w:val="000000"/>
          <w:sz w:val="28"/>
          <w:szCs w:val="28"/>
        </w:rPr>
        <w:t>ведением ФГОС в дошкольное обучение,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w:t>
      </w:r>
      <w:proofErr w:type="gramStart"/>
      <w:r w:rsidRPr="00C61BDA">
        <w:rPr>
          <w:color w:val="000000"/>
          <w:sz w:val="28"/>
          <w:szCs w:val="28"/>
        </w:rPr>
        <w:t xml:space="preserve"> ,</w:t>
      </w:r>
      <w:proofErr w:type="gramEnd"/>
      <w:r w:rsidRPr="00C61BDA">
        <w:rPr>
          <w:color w:val="000000"/>
          <w:sz w:val="28"/>
          <w:szCs w:val="28"/>
        </w:rPr>
        <w:t xml:space="preserve">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C61BDA">
        <w:rPr>
          <w:color w:val="000000"/>
          <w:sz w:val="28"/>
          <w:szCs w:val="28"/>
        </w:rPr>
        <w:t>вербализма</w:t>
      </w:r>
      <w:proofErr w:type="spellEnd"/>
      <w:r w:rsidRPr="00C61BDA">
        <w:rPr>
          <w:color w:val="000000"/>
          <w:sz w:val="28"/>
          <w:szCs w:val="28"/>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lastRenderedPageBreak/>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Обсуждение заданий следует начинать тогда, когда малыш не очень возбужден и не занят каким-либо интересным делом: ведь ему предлагают поиграть, а игра_ дело добровольное!</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proofErr w:type="gramStart"/>
      <w:r w:rsidRPr="00C61BDA">
        <w:rPr>
          <w:color w:val="000000"/>
          <w:sz w:val="28"/>
          <w:szCs w:val="28"/>
        </w:rPr>
        <w:t>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w:t>
      </w:r>
      <w:proofErr w:type="gramEnd"/>
      <w:r w:rsidRPr="00C61BDA">
        <w:rPr>
          <w:color w:val="000000"/>
          <w:sz w:val="28"/>
          <w:szCs w:val="28"/>
        </w:rPr>
        <w:t xml:space="preserve"> Согласитесь, всем этим понятиям вы можете уделить внимание и в повседневной жизни.</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w:t>
      </w:r>
      <w:proofErr w:type="gramStart"/>
      <w:r w:rsidRPr="00C61BDA">
        <w:rPr>
          <w:color w:val="000000"/>
          <w:sz w:val="28"/>
          <w:szCs w:val="28"/>
        </w:rPr>
        <w:t>Напоминаем, что это можно сделать без счета, путем по парного сопоставления.</w:t>
      </w:r>
      <w:proofErr w:type="gramEnd"/>
      <w:r w:rsidRPr="00C61BDA">
        <w:rPr>
          <w:color w:val="000000"/>
          <w:sz w:val="28"/>
          <w:szCs w:val="28"/>
        </w:rPr>
        <w:t xml:space="preserve"> Если пересчитать, то можно сравнить числ</w:t>
      </w:r>
      <w:proofErr w:type="gramStart"/>
      <w:r w:rsidRPr="00C61BDA">
        <w:rPr>
          <w:color w:val="000000"/>
          <w:sz w:val="28"/>
          <w:szCs w:val="28"/>
        </w:rPr>
        <w:t>а</w:t>
      </w:r>
      <w:r w:rsidRPr="00C61BDA">
        <w:rPr>
          <w:i/>
          <w:iCs/>
          <w:color w:val="000000"/>
          <w:sz w:val="28"/>
          <w:szCs w:val="28"/>
        </w:rPr>
        <w:t>(</w:t>
      </w:r>
      <w:proofErr w:type="gramEnd"/>
      <w:r w:rsidRPr="00C61BDA">
        <w:rPr>
          <w:i/>
          <w:iCs/>
          <w:color w:val="000000"/>
          <w:sz w:val="28"/>
          <w:szCs w:val="28"/>
        </w:rPr>
        <w:t>груш больше, их 5, а яблок меньше, их 4.)</w:t>
      </w:r>
      <w:r w:rsidRPr="00C61BDA">
        <w:rPr>
          <w:color w:val="000000"/>
          <w:sz w:val="28"/>
          <w:szCs w:val="28"/>
        </w:rPr>
        <w:t> Варите суп, спросите, какое количество овощей пошло, какой они формы, величины. Построил ваш ребенок 2 башенки, домики, спросите какой выше, ниже.</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По дороге в детский сад или домой рассматривайте деревья </w:t>
      </w:r>
      <w:r w:rsidRPr="00C61BDA">
        <w:rPr>
          <w:i/>
          <w:iCs/>
          <w:color w:val="000000"/>
          <w:sz w:val="28"/>
          <w:szCs w:val="28"/>
        </w:rPr>
        <w:t>(</w:t>
      </w:r>
      <w:proofErr w:type="gramStart"/>
      <w:r w:rsidRPr="00C61BDA">
        <w:rPr>
          <w:i/>
          <w:iCs/>
          <w:color w:val="000000"/>
          <w:sz w:val="28"/>
          <w:szCs w:val="28"/>
        </w:rPr>
        <w:t>выше-ниже</w:t>
      </w:r>
      <w:proofErr w:type="gramEnd"/>
      <w:r w:rsidRPr="00C61BDA">
        <w:rPr>
          <w:i/>
          <w:iCs/>
          <w:color w:val="000000"/>
          <w:sz w:val="28"/>
          <w:szCs w:val="28"/>
        </w:rPr>
        <w:t>, толще-тоньше)</w:t>
      </w:r>
      <w:r w:rsidRPr="00C61BDA">
        <w:rPr>
          <w:color w:val="000000"/>
          <w:sz w:val="28"/>
          <w:szCs w:val="28"/>
        </w:rPr>
        <w:t xml:space="preserve">. Рисует ваш ребенок. </w:t>
      </w:r>
      <w:proofErr w:type="gramStart"/>
      <w:r w:rsidRPr="00C61BDA">
        <w:rPr>
          <w:color w:val="000000"/>
          <w:sz w:val="28"/>
          <w:szCs w:val="28"/>
        </w:rPr>
        <w:t>Спросите его о длине карандашей, сравните их по длине, чтоб ребенок в жизни, в быту употреблял такие слова как длинный-короткий, широкий - узкий </w:t>
      </w:r>
      <w:r w:rsidRPr="00C61BDA">
        <w:rPr>
          <w:i/>
          <w:iCs/>
          <w:color w:val="000000"/>
          <w:sz w:val="28"/>
          <w:szCs w:val="28"/>
        </w:rPr>
        <w:t>(шарфики, полотенца, например)</w:t>
      </w:r>
      <w:r w:rsidRPr="00C61BDA">
        <w:rPr>
          <w:color w:val="000000"/>
          <w:sz w:val="28"/>
          <w:szCs w:val="28"/>
        </w:rPr>
        <w:t>, высокий-низкий </w:t>
      </w:r>
      <w:r w:rsidRPr="00C61BDA">
        <w:rPr>
          <w:i/>
          <w:iCs/>
          <w:color w:val="000000"/>
          <w:sz w:val="28"/>
          <w:szCs w:val="28"/>
        </w:rPr>
        <w:t>(шкаф, стол, стул, диван)</w:t>
      </w:r>
      <w:r w:rsidRPr="00C61BDA">
        <w:rPr>
          <w:color w:val="000000"/>
          <w:sz w:val="28"/>
          <w:szCs w:val="28"/>
        </w:rPr>
        <w:t>; толще-тоньше </w:t>
      </w:r>
      <w:r w:rsidRPr="00C61BDA">
        <w:rPr>
          <w:i/>
          <w:iCs/>
          <w:color w:val="000000"/>
          <w:sz w:val="28"/>
          <w:szCs w:val="28"/>
        </w:rPr>
        <w:t>(колбаса, сосиска, палка)</w:t>
      </w:r>
      <w:r w:rsidRPr="00C61BDA">
        <w:rPr>
          <w:color w:val="000000"/>
          <w:sz w:val="28"/>
          <w:szCs w:val="28"/>
        </w:rPr>
        <w:t>.</w:t>
      </w:r>
      <w:proofErr w:type="gramEnd"/>
      <w:r w:rsidRPr="00C61BDA">
        <w:rPr>
          <w:color w:val="000000"/>
          <w:sz w:val="28"/>
          <w:szCs w:val="28"/>
        </w:rPr>
        <w:t xml:space="preserve"> Используйте игрушки разной величин</w:t>
      </w:r>
      <w:proofErr w:type="gramStart"/>
      <w:r w:rsidRPr="00C61BDA">
        <w:rPr>
          <w:color w:val="000000"/>
          <w:sz w:val="28"/>
          <w:szCs w:val="28"/>
        </w:rPr>
        <w:t>ы</w:t>
      </w:r>
      <w:r w:rsidRPr="00C61BDA">
        <w:rPr>
          <w:i/>
          <w:iCs/>
          <w:color w:val="000000"/>
          <w:sz w:val="28"/>
          <w:szCs w:val="28"/>
        </w:rPr>
        <w:t>(</w:t>
      </w:r>
      <w:proofErr w:type="gramEnd"/>
      <w:r w:rsidRPr="00C61BDA">
        <w:rPr>
          <w:i/>
          <w:iCs/>
          <w:color w:val="000000"/>
          <w:sz w:val="28"/>
          <w:szCs w:val="28"/>
        </w:rPr>
        <w:t>матрешки, куклы, машины)</w:t>
      </w:r>
      <w:r w:rsidRPr="00C61BDA">
        <w:rPr>
          <w:color w:val="000000"/>
          <w:sz w:val="28"/>
          <w:szCs w:val="28"/>
        </w:rPr>
        <w:t xml:space="preserve">, различной длины и толщины палочки, карандаши, куски веревок, ниток, полоски бумаги, ленточки... Важно чтобы эти слова были в лексиконе у детей, а то все больше, до школы, употребляют </w:t>
      </w:r>
      <w:proofErr w:type="gramStart"/>
      <w:r w:rsidRPr="00C61BDA">
        <w:rPr>
          <w:color w:val="000000"/>
          <w:sz w:val="28"/>
          <w:szCs w:val="28"/>
        </w:rPr>
        <w:t>большой-маленький</w:t>
      </w:r>
      <w:proofErr w:type="gramEnd"/>
      <w:r w:rsidRPr="00C61BDA">
        <w:rPr>
          <w:color w:val="000000"/>
          <w:sz w:val="28"/>
          <w:szCs w:val="28"/>
        </w:rPr>
        <w:t>. Ребенок должен к школе пользоваться правильными словами для сравнения по величине.</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Во время чтения книг обращайте внимание детей на характерные особенности животных</w:t>
      </w:r>
      <w:r w:rsidRPr="00C61BDA">
        <w:rPr>
          <w:i/>
          <w:iCs/>
          <w:color w:val="000000"/>
          <w:sz w:val="28"/>
          <w:szCs w:val="28"/>
        </w:rPr>
        <w:t> (у зайца - длинные уши, короткий хвост; у коровы - четыре ноги, у козы рога меньше, чем у оленя)</w:t>
      </w:r>
      <w:r w:rsidRPr="00C61BDA">
        <w:rPr>
          <w:color w:val="000000"/>
          <w:sz w:val="28"/>
          <w:szCs w:val="28"/>
        </w:rPr>
        <w:t>. Сравнивайте все вокруг по величине.</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lastRenderedPageBreak/>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w:t>
      </w:r>
      <w:proofErr w:type="gramStart"/>
      <w:r w:rsidRPr="00C61BDA">
        <w:rPr>
          <w:color w:val="000000"/>
          <w:sz w:val="28"/>
          <w:szCs w:val="28"/>
        </w:rPr>
        <w:t>в</w:t>
      </w:r>
      <w:r w:rsidRPr="00C61BDA">
        <w:rPr>
          <w:i/>
          <w:iCs/>
          <w:color w:val="000000"/>
          <w:sz w:val="28"/>
          <w:szCs w:val="28"/>
        </w:rPr>
        <w:t>(</w:t>
      </w:r>
      <w:proofErr w:type="gramEnd"/>
      <w:r w:rsidRPr="00C61BDA">
        <w:rPr>
          <w:i/>
          <w:iCs/>
          <w:color w:val="000000"/>
          <w:sz w:val="28"/>
          <w:szCs w:val="28"/>
        </w:rPr>
        <w:t>любых)</w:t>
      </w:r>
      <w:r w:rsidRPr="00C61BDA">
        <w:rPr>
          <w:color w:val="000000"/>
          <w:sz w:val="28"/>
          <w:szCs w:val="28"/>
        </w:rPr>
        <w:t>, сколько показывает цифра, или покажи ту цифру, сколько предметов</w:t>
      </w:r>
      <w:r w:rsidRPr="00C61BDA">
        <w:rPr>
          <w:i/>
          <w:iCs/>
          <w:color w:val="000000"/>
          <w:sz w:val="28"/>
          <w:szCs w:val="28"/>
        </w:rPr>
        <w:t>(сколько у тебя пуговиц на кофточке)</w:t>
      </w:r>
      <w:r w:rsidRPr="00C61BDA">
        <w:rPr>
          <w:color w:val="000000"/>
          <w:sz w:val="28"/>
          <w:szCs w:val="28"/>
        </w:rPr>
        <w:t>.</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Приобретите ребенку игру с цифрами, любую, например «Пятнашки». Предложите разложить цифры по порядку, как идут числа при счете.</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используя слова: вчера, сегодня, завтр</w:t>
      </w:r>
      <w:proofErr w:type="gramStart"/>
      <w:r w:rsidRPr="00C61BDA">
        <w:rPr>
          <w:color w:val="000000"/>
          <w:sz w:val="28"/>
          <w:szCs w:val="28"/>
        </w:rPr>
        <w:t>а</w:t>
      </w:r>
      <w:r w:rsidRPr="00C61BDA">
        <w:rPr>
          <w:i/>
          <w:iCs/>
          <w:color w:val="000000"/>
          <w:sz w:val="28"/>
          <w:szCs w:val="28"/>
        </w:rPr>
        <w:t>(</w:t>
      </w:r>
      <w:proofErr w:type="gramEnd"/>
      <w:r w:rsidRPr="00C61BDA">
        <w:rPr>
          <w:i/>
          <w:iCs/>
          <w:color w:val="000000"/>
          <w:sz w:val="28"/>
          <w:szCs w:val="28"/>
        </w:rPr>
        <w:t>что было сегодня, что было вчера и что будет завтра)</w:t>
      </w:r>
      <w:r w:rsidRPr="00C61BDA">
        <w:rPr>
          <w:color w:val="000000"/>
          <w:sz w:val="28"/>
          <w:szCs w:val="28"/>
        </w:rPr>
        <w:t xml:space="preserve">.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w:t>
      </w:r>
      <w:proofErr w:type="gramStart"/>
      <w:r w:rsidRPr="00C61BDA">
        <w:rPr>
          <w:color w:val="000000"/>
          <w:sz w:val="28"/>
          <w:szCs w:val="28"/>
        </w:rPr>
        <w:t>говорит</w:t>
      </w:r>
      <w:proofErr w:type="gramEnd"/>
      <w:r w:rsidRPr="00C61BDA">
        <w:rPr>
          <w:color w:val="000000"/>
          <w:sz w:val="28"/>
          <w:szCs w:val="28"/>
        </w:rPr>
        <w:t xml:space="preserve"> где она находилась, используя слова «на», «за», «между», «в».</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w:t>
      </w:r>
      <w:r w:rsidRPr="00C61BDA">
        <w:rPr>
          <w:i/>
          <w:iCs/>
          <w:color w:val="000000"/>
          <w:sz w:val="28"/>
          <w:szCs w:val="28"/>
        </w:rPr>
        <w:t>(денег)</w:t>
      </w:r>
      <w:r w:rsidRPr="00C61BDA">
        <w:rPr>
          <w:color w:val="000000"/>
          <w:sz w:val="28"/>
          <w:szCs w:val="28"/>
        </w:rPr>
        <w:t>.</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В непосредственной обстановке, на кухне, вы можете ребенка познакомить с объемом </w:t>
      </w:r>
      <w:r w:rsidRPr="00C61BDA">
        <w:rPr>
          <w:i/>
          <w:iCs/>
          <w:color w:val="000000"/>
          <w:sz w:val="28"/>
          <w:szCs w:val="28"/>
        </w:rPr>
        <w:t>(вместимостью сосудов)</w:t>
      </w:r>
      <w:r w:rsidRPr="00C61BDA">
        <w:rPr>
          <w:color w:val="000000"/>
          <w:sz w:val="28"/>
          <w:szCs w:val="28"/>
        </w:rPr>
        <w:t>, сравнив по вместимости разные кастрюли и чашки.</w:t>
      </w:r>
    </w:p>
    <w:p w:rsidR="00C61BDA" w:rsidRPr="00C61BDA" w:rsidRDefault="00C61BDA" w:rsidP="00C61BDA">
      <w:pPr>
        <w:pStyle w:val="a3"/>
        <w:shd w:val="clear" w:color="auto" w:fill="FFFFFF"/>
        <w:spacing w:before="0" w:beforeAutospacing="0" w:after="0" w:afterAutospacing="0" w:line="302" w:lineRule="atLeast"/>
        <w:rPr>
          <w:color w:val="000000"/>
          <w:sz w:val="28"/>
          <w:szCs w:val="28"/>
        </w:rPr>
      </w:pPr>
      <w:r w:rsidRPr="00C61BDA">
        <w:rPr>
          <w:color w:val="000000"/>
          <w:sz w:val="28"/>
          <w:szCs w:val="28"/>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C61BDA" w:rsidRDefault="00C61BDA" w:rsidP="00C61BDA">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61BDA" w:rsidRDefault="00C61BDA" w:rsidP="00C61BDA">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C61BDA" w:rsidRPr="00C61BDA" w:rsidRDefault="00C61BDA" w:rsidP="00C61BDA">
      <w:pPr>
        <w:shd w:val="clear" w:color="auto" w:fill="FFFFFF"/>
        <w:spacing w:after="0" w:line="240" w:lineRule="auto"/>
        <w:jc w:val="center"/>
        <w:rPr>
          <w:rFonts w:ascii="Calibri" w:eastAsia="Times New Roman" w:hAnsi="Calibri" w:cs="Times New Roman"/>
          <w:color w:val="000000"/>
          <w:lang w:eastAsia="ru-RU"/>
        </w:rPr>
      </w:pPr>
      <w:r w:rsidRPr="00C61BDA">
        <w:rPr>
          <w:rFonts w:ascii="Times New Roman" w:eastAsia="Times New Roman" w:hAnsi="Times New Roman" w:cs="Times New Roman"/>
          <w:b/>
          <w:bCs/>
          <w:color w:val="000000"/>
          <w:sz w:val="36"/>
          <w:szCs w:val="36"/>
          <w:lang w:eastAsia="ru-RU"/>
        </w:rPr>
        <w:lastRenderedPageBreak/>
        <w:t>Консультация для родителей</w:t>
      </w:r>
    </w:p>
    <w:p w:rsidR="00C61BDA" w:rsidRPr="00C61BDA" w:rsidRDefault="00C61BDA" w:rsidP="00C61BDA">
      <w:pPr>
        <w:shd w:val="clear" w:color="auto" w:fill="FFFFFF"/>
        <w:spacing w:after="0" w:line="240" w:lineRule="auto"/>
        <w:jc w:val="center"/>
        <w:rPr>
          <w:rFonts w:ascii="Calibri" w:eastAsia="Times New Roman" w:hAnsi="Calibri" w:cs="Times New Roman"/>
          <w:color w:val="000000"/>
          <w:lang w:eastAsia="ru-RU"/>
        </w:rPr>
      </w:pPr>
      <w:r w:rsidRPr="00C61BDA">
        <w:rPr>
          <w:rFonts w:ascii="Times New Roman" w:eastAsia="Times New Roman" w:hAnsi="Times New Roman" w:cs="Times New Roman"/>
          <w:b/>
          <w:bCs/>
          <w:color w:val="FF0000"/>
          <w:sz w:val="36"/>
          <w:szCs w:val="36"/>
          <w:lang w:eastAsia="ru-RU"/>
        </w:rPr>
        <w:t>«Вежливость воспитывается вежливостью»</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Важный этикет человеческой культуры - речевой этикет. В детском саду воспитатели обращают особое внимание на обучение детей вежливости, учат их правилам речевого этикета.</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Что же такое вежливость, этикет?</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b/>
          <w:bCs/>
          <w:i/>
          <w:iCs/>
          <w:color w:val="000000"/>
          <w:sz w:val="28"/>
          <w:szCs w:val="28"/>
          <w:lang w:eastAsia="ru-RU"/>
        </w:rPr>
        <w:t>Этикет</w:t>
      </w:r>
      <w:r w:rsidRPr="00C61BDA">
        <w:rPr>
          <w:rFonts w:ascii="Times New Roman" w:eastAsia="Times New Roman" w:hAnsi="Times New Roman" w:cs="Times New Roman"/>
          <w:i/>
          <w:iCs/>
          <w:color w:val="000000"/>
          <w:sz w:val="28"/>
          <w:szCs w:val="28"/>
          <w:lang w:eastAsia="ru-RU"/>
        </w:rPr>
        <w:t> – </w:t>
      </w:r>
      <w:r w:rsidRPr="00C61BDA">
        <w:rPr>
          <w:rFonts w:ascii="Times New Roman" w:eastAsia="Times New Roman" w:hAnsi="Times New Roman" w:cs="Times New Roman"/>
          <w:color w:val="000000"/>
          <w:sz w:val="28"/>
          <w:szCs w:val="28"/>
          <w:lang w:eastAsia="ru-RU"/>
        </w:rPr>
        <w:t>совокупность правил поведения, касающихся отношения к людям (обхождение с окружающими, формы обращения и приветствий, манеры поведения в общественных местах).</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b/>
          <w:bCs/>
          <w:i/>
          <w:iCs/>
          <w:color w:val="000000"/>
          <w:sz w:val="28"/>
          <w:szCs w:val="28"/>
          <w:lang w:eastAsia="ru-RU"/>
        </w:rPr>
        <w:t>Вежливость</w:t>
      </w:r>
      <w:r w:rsidRPr="00C61BDA">
        <w:rPr>
          <w:rFonts w:ascii="Times New Roman" w:eastAsia="Times New Roman" w:hAnsi="Times New Roman" w:cs="Times New Roman"/>
          <w:i/>
          <w:iCs/>
          <w:color w:val="000000"/>
          <w:sz w:val="28"/>
          <w:szCs w:val="28"/>
          <w:lang w:eastAsia="ru-RU"/>
        </w:rPr>
        <w:t> - </w:t>
      </w:r>
      <w:r w:rsidRPr="00C61BDA">
        <w:rPr>
          <w:rFonts w:ascii="Times New Roman" w:eastAsia="Times New Roman" w:hAnsi="Times New Roman" w:cs="Times New Roman"/>
          <w:color w:val="000000"/>
          <w:sz w:val="28"/>
          <w:szCs w:val="28"/>
          <w:lang w:eastAsia="ru-RU"/>
        </w:rPr>
        <w:t>способ применения этикета. Общеизвестно, что </w:t>
      </w:r>
      <w:r w:rsidRPr="00C61BDA">
        <w:rPr>
          <w:rFonts w:ascii="Times New Roman" w:eastAsia="Times New Roman" w:hAnsi="Times New Roman" w:cs="Times New Roman"/>
          <w:b/>
          <w:bCs/>
          <w:i/>
          <w:iCs/>
          <w:color w:val="000000"/>
          <w:sz w:val="28"/>
          <w:szCs w:val="28"/>
          <w:lang w:eastAsia="ru-RU"/>
        </w:rPr>
        <w:t>самое важное в воспитании вежливости ребенка - постоянный добрый пример. </w:t>
      </w:r>
      <w:r w:rsidRPr="00C61BDA">
        <w:rPr>
          <w:rFonts w:ascii="Times New Roman" w:eastAsia="Times New Roman" w:hAnsi="Times New Roman" w:cs="Times New Roman"/>
          <w:color w:val="000000"/>
          <w:sz w:val="28"/>
          <w:szCs w:val="28"/>
          <w:lang w:eastAsia="ru-RU"/>
        </w:rPr>
        <w:t xml:space="preserve">Взрослые дают детям «модели поведения, демонстрируют необходимость в любой ситуации придерживаться норм этикета, быть вежливыми. Современный подход к ребенку как к личности, нуждающейся в понимании, в уважении ее интересов и прав, делает проблему воспитания вежливости особенно актуальной. Поэтому очень важно, чтобы «этикетными» способами установления контактов с людьми владели в полном </w:t>
      </w:r>
      <w:proofErr w:type="gramStart"/>
      <w:r w:rsidRPr="00C61BDA">
        <w:rPr>
          <w:rFonts w:ascii="Times New Roman" w:eastAsia="Times New Roman" w:hAnsi="Times New Roman" w:cs="Times New Roman"/>
          <w:color w:val="000000"/>
          <w:sz w:val="28"/>
          <w:szCs w:val="28"/>
          <w:lang w:eastAsia="ru-RU"/>
        </w:rPr>
        <w:t>объеме</w:t>
      </w:r>
      <w:proofErr w:type="gramEnd"/>
      <w:r w:rsidRPr="00C61BDA">
        <w:rPr>
          <w:rFonts w:ascii="Times New Roman" w:eastAsia="Times New Roman" w:hAnsi="Times New Roman" w:cs="Times New Roman"/>
          <w:color w:val="000000"/>
          <w:sz w:val="28"/>
          <w:szCs w:val="28"/>
          <w:lang w:eastAsia="ru-RU"/>
        </w:rPr>
        <w:t xml:space="preserve"> как родители, так и педагоги.</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xml:space="preserve">В детском саду дети общаются друг с другом и педагогом от 7.00. до 19.00 часов в день. Во время общения происходит обмен способами и навыками общения, умениями ролевого речевого поведения. Ежеминутно в течение всего дня дети учатся у взрослых и друг у друга речевому поведению, характерным жестам, мимике, словечкам. Конечно, этикет только одно из многочисленных средств общения, но особо значимое, ценное. </w:t>
      </w:r>
      <w:proofErr w:type="gramStart"/>
      <w:r w:rsidRPr="00C61BDA">
        <w:rPr>
          <w:rFonts w:ascii="Times New Roman" w:eastAsia="Times New Roman" w:hAnsi="Times New Roman" w:cs="Times New Roman"/>
          <w:color w:val="000000"/>
          <w:sz w:val="28"/>
          <w:szCs w:val="28"/>
          <w:lang w:eastAsia="ru-RU"/>
        </w:rPr>
        <w:t>У этикета есть словесные и несловесные средства («волшебные слова», «волшебные взгляды», рукопожатия, позы, жесты, интонации, манеры, поступки).</w:t>
      </w:r>
      <w:proofErr w:type="gramEnd"/>
      <w:r w:rsidRPr="00C61BDA">
        <w:rPr>
          <w:rFonts w:ascii="Times New Roman" w:eastAsia="Times New Roman" w:hAnsi="Times New Roman" w:cs="Times New Roman"/>
          <w:color w:val="000000"/>
          <w:sz w:val="28"/>
          <w:szCs w:val="28"/>
          <w:lang w:eastAsia="ru-RU"/>
        </w:rPr>
        <w:t xml:space="preserve"> Важно обучить детей всему, что связано с этикетом, но особо важно пополнить детский словарь словесными средствами. Самых распространенных «волшебных слов», которые должны быть в «запасе», всего около 30. Их должны знать и воспитатели и родители. Посчитайте свой «запас», а потом детский. Между ними присутствует самая непосредственная, прямая зависимость - «чем больше отдаешь, тем больше получаешь».</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Так что же мы отдаем детям в течение дня.</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Вспоминаем!</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b/>
          <w:bCs/>
          <w:color w:val="000000"/>
          <w:sz w:val="28"/>
          <w:szCs w:val="28"/>
          <w:lang w:eastAsia="ru-RU"/>
        </w:rPr>
        <w:t>Утром:</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«Доброе утро», «Я рада тебя видеть», «Здравствуй», «Как ты себя чувствуешь?»</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b/>
          <w:bCs/>
          <w:color w:val="000000"/>
          <w:sz w:val="28"/>
          <w:szCs w:val="28"/>
          <w:lang w:eastAsia="ru-RU"/>
        </w:rPr>
        <w:t>За завтраком, обедом, ужином:</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«Приятного аппетита», «Благодарю», «Спасибо», «Позволь за тобой поухаживать», «Все было очень вкусно».</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b/>
          <w:bCs/>
          <w:color w:val="000000"/>
          <w:sz w:val="28"/>
          <w:szCs w:val="28"/>
          <w:lang w:eastAsia="ru-RU"/>
        </w:rPr>
        <w:t>Во время общения:</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«Разреши», «Будь добр», «Пожалуйста, «Извини», «Позволь», «Если тебя не затруднит», «Прошу прощения».</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b/>
          <w:bCs/>
          <w:color w:val="000000"/>
          <w:sz w:val="28"/>
          <w:szCs w:val="28"/>
          <w:lang w:eastAsia="ru-RU"/>
        </w:rPr>
        <w:t>После тихого часа:</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lastRenderedPageBreak/>
        <w:t>«Как спалось?», «Как твое здоровье?»</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b/>
          <w:bCs/>
          <w:color w:val="000000"/>
          <w:sz w:val="28"/>
          <w:szCs w:val="28"/>
          <w:lang w:eastAsia="ru-RU"/>
        </w:rPr>
        <w:t>Вечером:</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proofErr w:type="gramStart"/>
      <w:r w:rsidRPr="00C61BDA">
        <w:rPr>
          <w:rFonts w:ascii="Times New Roman" w:eastAsia="Times New Roman" w:hAnsi="Times New Roman" w:cs="Times New Roman"/>
          <w:color w:val="000000"/>
          <w:sz w:val="28"/>
          <w:szCs w:val="28"/>
          <w:lang w:eastAsia="ru-RU"/>
        </w:rPr>
        <w:t>«Добрый вечер», «До свидания», «До свидания», «До завтра», «До встречи», «Счастливого пути», «Всего хорошего», «Всего доброго», «Доброй ночи», «Приятных снов».</w:t>
      </w:r>
      <w:proofErr w:type="gramEnd"/>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Воспитанием вежливости воспитатели детского сада занимаются во всех режимных моментов, на любых занятиях и вне их. В практике ДОУ предпочтение часто отдается таким методам как разъяснение (разговоры, беседы). Не умаляя значения такого способа, как разъяснения детям правил этикетного поведения и необходимости их соблюдения, все же считаем, что самим действенным способом воспитания вежливости и речевого этикета является личный пример взрослых.</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proofErr w:type="spellStart"/>
      <w:r w:rsidRPr="00C61BDA">
        <w:rPr>
          <w:rFonts w:ascii="Times New Roman" w:eastAsia="Times New Roman" w:hAnsi="Times New Roman" w:cs="Times New Roman"/>
          <w:color w:val="000000"/>
          <w:sz w:val="28"/>
          <w:szCs w:val="28"/>
          <w:lang w:eastAsia="ru-RU"/>
        </w:rPr>
        <w:t>Н.И.Пирогов</w:t>
      </w:r>
      <w:proofErr w:type="spellEnd"/>
      <w:r w:rsidRPr="00C61BDA">
        <w:rPr>
          <w:rFonts w:ascii="Times New Roman" w:eastAsia="Times New Roman" w:hAnsi="Times New Roman" w:cs="Times New Roman"/>
          <w:color w:val="000000"/>
          <w:sz w:val="28"/>
          <w:szCs w:val="28"/>
          <w:lang w:eastAsia="ru-RU"/>
        </w:rPr>
        <w:t xml:space="preserve"> говорил:</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«Все мыслители, я думаю, пришли к тому заключению, что воспитание нужно начать с колыбели».</w:t>
      </w:r>
    </w:p>
    <w:p w:rsidR="00C61BDA" w:rsidRPr="00C61BDA" w:rsidRDefault="00C61BDA" w:rsidP="00C61BDA">
      <w:pPr>
        <w:shd w:val="clear" w:color="auto" w:fill="FFFFFF"/>
        <w:spacing w:after="0" w:line="240" w:lineRule="auto"/>
        <w:ind w:firstLine="708"/>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Вежливость – основа культурного поведения. Это фундамент, на котором человек строит свои взаимоотношения с окружающими. Вежливость располагает к себе, гасит раздражительность, что облегчает человеку общение с другими или просто позволяет ему спокойно и достойно находиться среди них.</w:t>
      </w:r>
    </w:p>
    <w:p w:rsidR="00C61BDA" w:rsidRPr="00C61BDA" w:rsidRDefault="00C61BDA" w:rsidP="00C61BDA">
      <w:pPr>
        <w:shd w:val="clear" w:color="auto" w:fill="FFFFFF"/>
        <w:spacing w:after="0" w:line="240" w:lineRule="auto"/>
        <w:ind w:firstLine="708"/>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xml:space="preserve">От ребёнка мы, взрослые, чаще всего добиваемся послушания и при этом сами далеко не всегда бываем уравновешенными. Ребёнок теряется под нашим напором и замыкается или озлобляется. И чтобы этого не происходило, помимо всего прочего и, прежде всего, ребёнок должен как можно чаще слышать обращённое к нему доброе, мягкое слово. Оно ему необходимо так же, как еда. Ребёнок должен слышать уважительное к нему отношение, сознавать, что он равный среди других, но и, конечно, понимать свои обязанности. Более того, взрослый, обучая ребёнка вежливому отношению к окружающим, сам создаст такие условия, что его требовательность к ребёнку не будет выходить за границы дозволенного. По крайней мере, он это обязательно почувствует и, возможно, задумается о своём собственном поведении. Только в условиях взаимной вежливости можно говорить о воспитании культурного </w:t>
      </w:r>
      <w:proofErr w:type="spellStart"/>
      <w:r w:rsidRPr="00C61BDA">
        <w:rPr>
          <w:rFonts w:ascii="Times New Roman" w:eastAsia="Times New Roman" w:hAnsi="Times New Roman" w:cs="Times New Roman"/>
          <w:color w:val="000000"/>
          <w:sz w:val="28"/>
          <w:szCs w:val="28"/>
          <w:lang w:eastAsia="ru-RU"/>
        </w:rPr>
        <w:t>поведения</w:t>
      </w:r>
      <w:proofErr w:type="gramStart"/>
      <w:r w:rsidRPr="00C61BDA">
        <w:rPr>
          <w:rFonts w:ascii="Times New Roman" w:eastAsia="Times New Roman" w:hAnsi="Times New Roman" w:cs="Times New Roman"/>
          <w:color w:val="000000"/>
          <w:sz w:val="28"/>
          <w:szCs w:val="28"/>
          <w:lang w:eastAsia="ru-RU"/>
        </w:rPr>
        <w:t>.О</w:t>
      </w:r>
      <w:proofErr w:type="gramEnd"/>
      <w:r w:rsidRPr="00C61BDA">
        <w:rPr>
          <w:rFonts w:ascii="Times New Roman" w:eastAsia="Times New Roman" w:hAnsi="Times New Roman" w:cs="Times New Roman"/>
          <w:color w:val="000000"/>
          <w:sz w:val="28"/>
          <w:szCs w:val="28"/>
          <w:lang w:eastAsia="ru-RU"/>
        </w:rPr>
        <w:t>чень</w:t>
      </w:r>
      <w:proofErr w:type="spellEnd"/>
      <w:r w:rsidRPr="00C61BDA">
        <w:rPr>
          <w:rFonts w:ascii="Times New Roman" w:eastAsia="Times New Roman" w:hAnsi="Times New Roman" w:cs="Times New Roman"/>
          <w:color w:val="000000"/>
          <w:sz w:val="28"/>
          <w:szCs w:val="28"/>
          <w:lang w:eastAsia="ru-RU"/>
        </w:rPr>
        <w:t xml:space="preserve"> важно, чтобы родители увидели и поняли, что слово, сказанное ребёнком, может быть для него поступком. И чтобы родители в общении с ребёнком, более трепетно и бережно относились к таким словам, поскольку именно на этом строится процесс воспитания.</w:t>
      </w:r>
    </w:p>
    <w:p w:rsidR="00C61BDA" w:rsidRPr="00C61BDA" w:rsidRDefault="00C61BDA" w:rsidP="00C61BDA">
      <w:pPr>
        <w:shd w:val="clear" w:color="auto" w:fill="FFFFFF"/>
        <w:spacing w:after="0" w:line="240" w:lineRule="auto"/>
        <w:ind w:firstLine="708"/>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Очень важно следить за тем, чтобы дети и в повседневной жизни активно пользовались навыками вежливого общения с окружающими. Родители не должны забывать о том, что только личный пример вежливого обращения способен убедить ребёнка в важности и необходимости таких простых и доступных слов, как «Спасибо» «Извините» «Здравствуйте», «До свидания».</w:t>
      </w:r>
    </w:p>
    <w:p w:rsidR="00C61BDA" w:rsidRPr="00C61BDA" w:rsidRDefault="00C61BDA" w:rsidP="00C61BDA">
      <w:pPr>
        <w:shd w:val="clear" w:color="auto" w:fill="FFFFFF"/>
        <w:spacing w:after="0" w:line="240" w:lineRule="auto"/>
        <w:jc w:val="center"/>
        <w:rPr>
          <w:rFonts w:ascii="Calibri" w:eastAsia="Times New Roman" w:hAnsi="Calibri" w:cs="Times New Roman"/>
          <w:color w:val="000000"/>
          <w:lang w:eastAsia="ru-RU"/>
        </w:rPr>
      </w:pPr>
      <w:r w:rsidRPr="00C61BDA">
        <w:rPr>
          <w:rFonts w:ascii="Times New Roman" w:eastAsia="Times New Roman" w:hAnsi="Times New Roman" w:cs="Times New Roman"/>
          <w:b/>
          <w:bCs/>
          <w:i/>
          <w:iCs/>
          <w:color w:val="000000"/>
          <w:sz w:val="28"/>
          <w:szCs w:val="28"/>
          <w:u w:val="single"/>
          <w:lang w:eastAsia="ru-RU"/>
        </w:rPr>
        <w:t>Секреты воспитания вежливого ребёнка.</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lastRenderedPageBreak/>
        <w:t>Ваш ребёнок будет вежлив и воспитан, если Вы, уважаемые родители, ведёте себя:</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Деликатно по отношению ко всем окружающим, тем более по отношению к своим друзьям.</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Никогда не оскорбляете человеческого достоинства своего сына или дочери, не кричите на своего ребёнка, не говорите при нём или при обращении к нему грубых слов и ни в коем случае не применяете в виде воспитательной меры физические наказания.</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Не делаете бесконечных замечаний по пустякам, а, где только возможно, поощряете самостоятельность своего ребёнка.</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Предъявляете к детям единые требования, разногласия выясняете между собой в отсутствии ребёнка.</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Предъявляя к ребёнку какие – то требования, предъявляете их и себе.</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Уважаете достоинство маленького человека, исключив слова: «Ты ещё маленький», «Тебе ещё рано».</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Не забываете говорить ребёнку «пожалуйста», «спокойной ночи», «спасибо за помощь», а также часто используете похвалу.</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Правила культурного поведения прививаете детям систематически, а не от случая к случаю.</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Ребёнок учится тому,</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Что видит у себя в дому,</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Родители пример ему.</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Кто при жене и детях груб</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 xml:space="preserve">Кому язык </w:t>
      </w:r>
      <w:proofErr w:type="gramStart"/>
      <w:r w:rsidRPr="00C61BDA">
        <w:rPr>
          <w:rFonts w:ascii="Times New Roman" w:eastAsia="Times New Roman" w:hAnsi="Times New Roman" w:cs="Times New Roman"/>
          <w:i/>
          <w:iCs/>
          <w:color w:val="000000"/>
          <w:sz w:val="28"/>
          <w:szCs w:val="28"/>
          <w:lang w:eastAsia="ru-RU"/>
        </w:rPr>
        <w:t>распутства</w:t>
      </w:r>
      <w:proofErr w:type="gramEnd"/>
      <w:r w:rsidRPr="00C61BDA">
        <w:rPr>
          <w:rFonts w:ascii="Times New Roman" w:eastAsia="Times New Roman" w:hAnsi="Times New Roman" w:cs="Times New Roman"/>
          <w:i/>
          <w:iCs/>
          <w:color w:val="000000"/>
          <w:sz w:val="28"/>
          <w:szCs w:val="28"/>
          <w:lang w:eastAsia="ru-RU"/>
        </w:rPr>
        <w:t xml:space="preserve"> люб,</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Пусть помнит, что с лихвой получит</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От них всё то, чему их учит.</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Не волк воспитывал овец,</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Походку раку дал отец.</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Коль видят нас и слышат дети,</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Мы за дела свои в ответе</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И за слова: легко толкнуть</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Детей на нехороший путь.</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Держи в приличии свой дом,</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r w:rsidRPr="00C61BDA">
        <w:rPr>
          <w:rFonts w:ascii="Times New Roman" w:eastAsia="Times New Roman" w:hAnsi="Times New Roman" w:cs="Times New Roman"/>
          <w:i/>
          <w:iCs/>
          <w:color w:val="000000"/>
          <w:sz w:val="28"/>
          <w:szCs w:val="28"/>
          <w:lang w:eastAsia="ru-RU"/>
        </w:rPr>
        <w:t>Чтобы не каяться потом.</w:t>
      </w:r>
    </w:p>
    <w:p w:rsidR="00C61BDA" w:rsidRPr="00C61BDA" w:rsidRDefault="00C61BDA" w:rsidP="00C61BDA">
      <w:pPr>
        <w:shd w:val="clear" w:color="auto" w:fill="FFFFFF"/>
        <w:spacing w:after="0" w:line="240" w:lineRule="auto"/>
        <w:rPr>
          <w:rFonts w:ascii="Calibri" w:eastAsia="Times New Roman" w:hAnsi="Calibri" w:cs="Times New Roman"/>
          <w:color w:val="000000"/>
          <w:lang w:eastAsia="ru-RU"/>
        </w:rPr>
      </w:pPr>
      <w:proofErr w:type="spellStart"/>
      <w:r w:rsidRPr="00C61BDA">
        <w:rPr>
          <w:rFonts w:ascii="Times New Roman" w:eastAsia="Times New Roman" w:hAnsi="Times New Roman" w:cs="Times New Roman"/>
          <w:i/>
          <w:iCs/>
          <w:color w:val="000000"/>
          <w:sz w:val="28"/>
          <w:szCs w:val="28"/>
          <w:lang w:eastAsia="ru-RU"/>
        </w:rPr>
        <w:t>С.Брандт</w:t>
      </w:r>
      <w:proofErr w:type="spellEnd"/>
      <w:r w:rsidRPr="00C61BDA">
        <w:rPr>
          <w:rFonts w:ascii="Times New Roman" w:eastAsia="Times New Roman" w:hAnsi="Times New Roman" w:cs="Times New Roman"/>
          <w:i/>
          <w:iCs/>
          <w:color w:val="000000"/>
          <w:sz w:val="28"/>
          <w:szCs w:val="28"/>
          <w:lang w:eastAsia="ru-RU"/>
        </w:rPr>
        <w:t>.</w:t>
      </w:r>
    </w:p>
    <w:p w:rsidR="00C61BDA" w:rsidRPr="00C61BDA" w:rsidRDefault="00C61BDA" w:rsidP="00C61BDA">
      <w:pPr>
        <w:shd w:val="clear" w:color="auto" w:fill="FFFFFF"/>
        <w:spacing w:after="0" w:line="240" w:lineRule="auto"/>
        <w:ind w:firstLine="708"/>
        <w:rPr>
          <w:rFonts w:ascii="Calibri" w:eastAsia="Times New Roman" w:hAnsi="Calibri" w:cs="Times New Roman"/>
          <w:color w:val="000000"/>
          <w:lang w:eastAsia="ru-RU"/>
        </w:rPr>
      </w:pPr>
      <w:r w:rsidRPr="00C61BDA">
        <w:rPr>
          <w:rFonts w:ascii="Times New Roman" w:eastAsia="Times New Roman" w:hAnsi="Times New Roman" w:cs="Times New Roman"/>
          <w:color w:val="000000"/>
          <w:sz w:val="28"/>
          <w:szCs w:val="28"/>
          <w:lang w:eastAsia="ru-RU"/>
        </w:rPr>
        <w:t> </w:t>
      </w:r>
    </w:p>
    <w:p w:rsidR="00C61BDA" w:rsidRPr="00C61BDA" w:rsidRDefault="00C61BDA" w:rsidP="00C61BDA">
      <w:pPr>
        <w:shd w:val="clear" w:color="auto" w:fill="FFFFFF"/>
        <w:spacing w:after="0" w:line="240" w:lineRule="auto"/>
        <w:ind w:firstLine="708"/>
        <w:rPr>
          <w:rFonts w:ascii="Calibri" w:eastAsia="Times New Roman" w:hAnsi="Calibri" w:cs="Times New Roman"/>
          <w:color w:val="000000"/>
          <w:lang w:eastAsia="ru-RU"/>
        </w:rPr>
      </w:pPr>
      <w:r w:rsidRPr="00C61BDA">
        <w:rPr>
          <w:rFonts w:ascii="Times New Roman" w:eastAsia="Times New Roman" w:hAnsi="Times New Roman" w:cs="Times New Roman"/>
          <w:b/>
          <w:bCs/>
          <w:color w:val="000000"/>
          <w:sz w:val="28"/>
          <w:szCs w:val="28"/>
          <w:u w:val="single"/>
          <w:lang w:eastAsia="ru-RU"/>
        </w:rPr>
        <w:t>Почитайте детям:</w:t>
      </w:r>
      <w:r w:rsidRPr="00C61BDA">
        <w:rPr>
          <w:rFonts w:ascii="Times New Roman" w:eastAsia="Times New Roman" w:hAnsi="Times New Roman" w:cs="Times New Roman"/>
          <w:color w:val="000000"/>
          <w:sz w:val="28"/>
          <w:szCs w:val="28"/>
          <w:lang w:eastAsia="ru-RU"/>
        </w:rPr>
        <w:t> </w:t>
      </w:r>
      <w:proofErr w:type="spellStart"/>
      <w:r w:rsidRPr="00C61BDA">
        <w:rPr>
          <w:rFonts w:ascii="Times New Roman" w:eastAsia="Times New Roman" w:hAnsi="Times New Roman" w:cs="Times New Roman"/>
          <w:color w:val="000000"/>
          <w:sz w:val="28"/>
          <w:szCs w:val="28"/>
          <w:lang w:eastAsia="ru-RU"/>
        </w:rPr>
        <w:t>А.Барто</w:t>
      </w:r>
      <w:proofErr w:type="spellEnd"/>
      <w:r w:rsidRPr="00C61BDA">
        <w:rPr>
          <w:rFonts w:ascii="Times New Roman" w:eastAsia="Times New Roman" w:hAnsi="Times New Roman" w:cs="Times New Roman"/>
          <w:color w:val="000000"/>
          <w:sz w:val="28"/>
          <w:szCs w:val="28"/>
          <w:lang w:eastAsia="ru-RU"/>
        </w:rPr>
        <w:t xml:space="preserve"> «Медвежонок – невежа», </w:t>
      </w:r>
      <w:proofErr w:type="spellStart"/>
      <w:r w:rsidRPr="00C61BDA">
        <w:rPr>
          <w:rFonts w:ascii="Times New Roman" w:eastAsia="Times New Roman" w:hAnsi="Times New Roman" w:cs="Times New Roman"/>
          <w:color w:val="000000"/>
          <w:sz w:val="28"/>
          <w:szCs w:val="28"/>
          <w:lang w:eastAsia="ru-RU"/>
        </w:rPr>
        <w:t>В.Маяковский</w:t>
      </w:r>
      <w:proofErr w:type="spellEnd"/>
      <w:r w:rsidRPr="00C61BDA">
        <w:rPr>
          <w:rFonts w:ascii="Times New Roman" w:eastAsia="Times New Roman" w:hAnsi="Times New Roman" w:cs="Times New Roman"/>
          <w:color w:val="000000"/>
          <w:sz w:val="28"/>
          <w:szCs w:val="28"/>
          <w:lang w:eastAsia="ru-RU"/>
        </w:rPr>
        <w:t xml:space="preserve"> «Что такое хорошо и что такое плохо», </w:t>
      </w:r>
      <w:proofErr w:type="spellStart"/>
      <w:r w:rsidRPr="00C61BDA">
        <w:rPr>
          <w:rFonts w:ascii="Times New Roman" w:eastAsia="Times New Roman" w:hAnsi="Times New Roman" w:cs="Times New Roman"/>
          <w:color w:val="000000"/>
          <w:sz w:val="28"/>
          <w:szCs w:val="28"/>
          <w:lang w:eastAsia="ru-RU"/>
        </w:rPr>
        <w:t>Д.Дриз</w:t>
      </w:r>
      <w:proofErr w:type="spellEnd"/>
      <w:r w:rsidRPr="00C61BDA">
        <w:rPr>
          <w:rFonts w:ascii="Times New Roman" w:eastAsia="Times New Roman" w:hAnsi="Times New Roman" w:cs="Times New Roman"/>
          <w:color w:val="000000"/>
          <w:sz w:val="28"/>
          <w:szCs w:val="28"/>
          <w:lang w:eastAsia="ru-RU"/>
        </w:rPr>
        <w:t xml:space="preserve"> «Добрые слова», </w:t>
      </w:r>
      <w:proofErr w:type="spellStart"/>
      <w:r w:rsidRPr="00C61BDA">
        <w:rPr>
          <w:rFonts w:ascii="Times New Roman" w:eastAsia="Times New Roman" w:hAnsi="Times New Roman" w:cs="Times New Roman"/>
          <w:color w:val="000000"/>
          <w:sz w:val="28"/>
          <w:szCs w:val="28"/>
          <w:lang w:eastAsia="ru-RU"/>
        </w:rPr>
        <w:t>Дж</w:t>
      </w:r>
      <w:proofErr w:type="gramStart"/>
      <w:r w:rsidRPr="00C61BDA">
        <w:rPr>
          <w:rFonts w:ascii="Times New Roman" w:eastAsia="Times New Roman" w:hAnsi="Times New Roman" w:cs="Times New Roman"/>
          <w:color w:val="000000"/>
          <w:sz w:val="28"/>
          <w:szCs w:val="28"/>
          <w:lang w:eastAsia="ru-RU"/>
        </w:rPr>
        <w:t>.Р</w:t>
      </w:r>
      <w:proofErr w:type="gramEnd"/>
      <w:r w:rsidRPr="00C61BDA">
        <w:rPr>
          <w:rFonts w:ascii="Times New Roman" w:eastAsia="Times New Roman" w:hAnsi="Times New Roman" w:cs="Times New Roman"/>
          <w:color w:val="000000"/>
          <w:sz w:val="28"/>
          <w:szCs w:val="28"/>
          <w:lang w:eastAsia="ru-RU"/>
        </w:rPr>
        <w:t>одари</w:t>
      </w:r>
      <w:proofErr w:type="spellEnd"/>
      <w:r w:rsidRPr="00C61BDA">
        <w:rPr>
          <w:rFonts w:ascii="Times New Roman" w:eastAsia="Times New Roman" w:hAnsi="Times New Roman" w:cs="Times New Roman"/>
          <w:color w:val="000000"/>
          <w:sz w:val="28"/>
          <w:szCs w:val="28"/>
          <w:lang w:eastAsia="ru-RU"/>
        </w:rPr>
        <w:t xml:space="preserve"> «Розовое слово «привет», </w:t>
      </w:r>
      <w:proofErr w:type="spellStart"/>
      <w:r w:rsidRPr="00C61BDA">
        <w:rPr>
          <w:rFonts w:ascii="Times New Roman" w:eastAsia="Times New Roman" w:hAnsi="Times New Roman" w:cs="Times New Roman"/>
          <w:color w:val="000000"/>
          <w:sz w:val="28"/>
          <w:szCs w:val="28"/>
          <w:lang w:eastAsia="ru-RU"/>
        </w:rPr>
        <w:t>В.Липанович</w:t>
      </w:r>
      <w:proofErr w:type="spellEnd"/>
      <w:r w:rsidRPr="00C61BDA">
        <w:rPr>
          <w:rFonts w:ascii="Times New Roman" w:eastAsia="Times New Roman" w:hAnsi="Times New Roman" w:cs="Times New Roman"/>
          <w:color w:val="000000"/>
          <w:sz w:val="28"/>
          <w:szCs w:val="28"/>
          <w:lang w:eastAsia="ru-RU"/>
        </w:rPr>
        <w:t xml:space="preserve"> «Вежливая лошадь», </w:t>
      </w:r>
      <w:proofErr w:type="spellStart"/>
      <w:r w:rsidRPr="00C61BDA">
        <w:rPr>
          <w:rFonts w:ascii="Times New Roman" w:eastAsia="Times New Roman" w:hAnsi="Times New Roman" w:cs="Times New Roman"/>
          <w:color w:val="000000"/>
          <w:sz w:val="28"/>
          <w:szCs w:val="28"/>
          <w:lang w:eastAsia="ru-RU"/>
        </w:rPr>
        <w:t>В.Салоухин</w:t>
      </w:r>
      <w:proofErr w:type="spellEnd"/>
      <w:r w:rsidRPr="00C61BDA">
        <w:rPr>
          <w:rFonts w:ascii="Times New Roman" w:eastAsia="Times New Roman" w:hAnsi="Times New Roman" w:cs="Times New Roman"/>
          <w:color w:val="000000"/>
          <w:sz w:val="28"/>
          <w:szCs w:val="28"/>
          <w:lang w:eastAsia="ru-RU"/>
        </w:rPr>
        <w:t xml:space="preserve"> «Здравствуйте», </w:t>
      </w:r>
      <w:proofErr w:type="spellStart"/>
      <w:r w:rsidRPr="00C61BDA">
        <w:rPr>
          <w:rFonts w:ascii="Times New Roman" w:eastAsia="Times New Roman" w:hAnsi="Times New Roman" w:cs="Times New Roman"/>
          <w:color w:val="000000"/>
          <w:sz w:val="28"/>
          <w:szCs w:val="28"/>
          <w:lang w:eastAsia="ru-RU"/>
        </w:rPr>
        <w:t>М.Дружинина</w:t>
      </w:r>
      <w:proofErr w:type="spellEnd"/>
      <w:r w:rsidRPr="00C61BDA">
        <w:rPr>
          <w:rFonts w:ascii="Times New Roman" w:eastAsia="Times New Roman" w:hAnsi="Times New Roman" w:cs="Times New Roman"/>
          <w:color w:val="000000"/>
          <w:sz w:val="28"/>
          <w:szCs w:val="28"/>
          <w:lang w:eastAsia="ru-RU"/>
        </w:rPr>
        <w:t xml:space="preserve">. «Что такое здравствуй», </w:t>
      </w:r>
      <w:proofErr w:type="spellStart"/>
      <w:r w:rsidRPr="00C61BDA">
        <w:rPr>
          <w:rFonts w:ascii="Times New Roman" w:eastAsia="Times New Roman" w:hAnsi="Times New Roman" w:cs="Times New Roman"/>
          <w:color w:val="000000"/>
          <w:sz w:val="28"/>
          <w:szCs w:val="28"/>
          <w:lang w:eastAsia="ru-RU"/>
        </w:rPr>
        <w:t>С.Маршак</w:t>
      </w:r>
      <w:proofErr w:type="spellEnd"/>
      <w:r w:rsidRPr="00C61BDA">
        <w:rPr>
          <w:rFonts w:ascii="Times New Roman" w:eastAsia="Times New Roman" w:hAnsi="Times New Roman" w:cs="Times New Roman"/>
          <w:color w:val="000000"/>
          <w:sz w:val="28"/>
          <w:szCs w:val="28"/>
          <w:lang w:eastAsia="ru-RU"/>
        </w:rPr>
        <w:t xml:space="preserve"> «</w:t>
      </w:r>
      <w:proofErr w:type="gramStart"/>
      <w:r w:rsidRPr="00C61BDA">
        <w:rPr>
          <w:rFonts w:ascii="Times New Roman" w:eastAsia="Times New Roman" w:hAnsi="Times New Roman" w:cs="Times New Roman"/>
          <w:color w:val="000000"/>
          <w:sz w:val="28"/>
          <w:szCs w:val="28"/>
          <w:lang w:eastAsia="ru-RU"/>
        </w:rPr>
        <w:t>Ежели</w:t>
      </w:r>
      <w:proofErr w:type="gramEnd"/>
      <w:r w:rsidRPr="00C61BDA">
        <w:rPr>
          <w:rFonts w:ascii="Times New Roman" w:eastAsia="Times New Roman" w:hAnsi="Times New Roman" w:cs="Times New Roman"/>
          <w:color w:val="000000"/>
          <w:sz w:val="28"/>
          <w:szCs w:val="28"/>
          <w:lang w:eastAsia="ru-RU"/>
        </w:rPr>
        <w:t xml:space="preserve"> вы вежливы», Осеева «Вежливое слово» и т.д.</w:t>
      </w:r>
    </w:p>
    <w:p w:rsidR="00C61BDA" w:rsidRDefault="00C61BDA" w:rsidP="00C61BDA">
      <w:pPr>
        <w:pStyle w:val="a3"/>
        <w:shd w:val="clear" w:color="auto" w:fill="F4F4F4"/>
        <w:spacing w:before="0" w:beforeAutospacing="0" w:after="0" w:afterAutospacing="0" w:line="225" w:lineRule="atLeast"/>
        <w:jc w:val="center"/>
        <w:rPr>
          <w:b/>
          <w:bCs/>
          <w:color w:val="FF0000"/>
          <w:sz w:val="32"/>
          <w:szCs w:val="32"/>
        </w:rPr>
      </w:pPr>
    </w:p>
    <w:p w:rsidR="00C61BDA" w:rsidRDefault="00C61BDA" w:rsidP="00C61BDA">
      <w:pPr>
        <w:pStyle w:val="a3"/>
        <w:shd w:val="clear" w:color="auto" w:fill="F4F4F4"/>
        <w:spacing w:before="0" w:beforeAutospacing="0" w:after="0" w:afterAutospacing="0" w:line="225" w:lineRule="atLeast"/>
        <w:jc w:val="center"/>
        <w:rPr>
          <w:b/>
          <w:bCs/>
          <w:color w:val="FF0000"/>
          <w:sz w:val="32"/>
          <w:szCs w:val="32"/>
        </w:rPr>
      </w:pPr>
    </w:p>
    <w:p w:rsidR="00C61BDA" w:rsidRDefault="00C61BDA" w:rsidP="00C61BDA">
      <w:pPr>
        <w:pStyle w:val="a3"/>
        <w:shd w:val="clear" w:color="auto" w:fill="F4F4F4"/>
        <w:spacing w:before="0" w:beforeAutospacing="0" w:after="0" w:afterAutospacing="0" w:line="225" w:lineRule="atLeast"/>
        <w:jc w:val="center"/>
        <w:rPr>
          <w:b/>
          <w:bCs/>
          <w:color w:val="FF0000"/>
          <w:sz w:val="32"/>
          <w:szCs w:val="32"/>
        </w:rPr>
      </w:pPr>
    </w:p>
    <w:p w:rsidR="00C61BDA" w:rsidRPr="00C61BDA" w:rsidRDefault="00C61BDA" w:rsidP="00C61BDA">
      <w:pPr>
        <w:pStyle w:val="a3"/>
        <w:shd w:val="clear" w:color="auto" w:fill="F4F4F4"/>
        <w:spacing w:before="0" w:beforeAutospacing="0" w:after="0" w:afterAutospacing="0" w:line="225" w:lineRule="atLeast"/>
        <w:jc w:val="center"/>
        <w:rPr>
          <w:sz w:val="28"/>
          <w:szCs w:val="28"/>
        </w:rPr>
      </w:pPr>
      <w:r w:rsidRPr="00C61BDA">
        <w:rPr>
          <w:b/>
          <w:bCs/>
          <w:sz w:val="28"/>
          <w:szCs w:val="28"/>
        </w:rPr>
        <w:lastRenderedPageBreak/>
        <w:t>Памятка для родителей по ПДД</w:t>
      </w:r>
    </w:p>
    <w:p w:rsidR="00C61BDA" w:rsidRPr="00C61BDA" w:rsidRDefault="00C61BDA" w:rsidP="00C61BDA">
      <w:pPr>
        <w:pStyle w:val="a3"/>
        <w:shd w:val="clear" w:color="auto" w:fill="F4F4F4"/>
        <w:spacing w:before="0" w:beforeAutospacing="0" w:after="0" w:afterAutospacing="0" w:line="225" w:lineRule="atLeast"/>
        <w:jc w:val="center"/>
        <w:rPr>
          <w:sz w:val="28"/>
          <w:szCs w:val="28"/>
        </w:rPr>
      </w:pPr>
      <w:r w:rsidRPr="00C61BDA">
        <w:rPr>
          <w:i/>
          <w:iCs/>
          <w:sz w:val="28"/>
          <w:szCs w:val="28"/>
        </w:rPr>
        <w:t>«Обучение детей наблюдательности на улице» </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Находясь на улице с ребенком, крепко держите его за руку.</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При движении по тротуару придерживайтесь стороны подальше от проезжей части. Взрослый должен находиться со стороны проезжей части.</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Приучите ребенка, идя по тротуару, внимательно наблюдать за выездом автомобилей из арок дворов и поворотами транспорта на перекрестках.</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Учите ребенка всматриваться вдаль, пропускать приближающийся транспорт.</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Наблюдая за приближающимися транспортными средствами, обращайте внимание ребенка на то, что за большими машинами (автобус, троллейбус) может быть опасность – движущийся на большой скорости легковой автомобиль или мотоцикл. Поэтому лучше подождать, когда большая машина проедет, и убедиться в отсутствии скрытой опасности.</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Не выходите с ребенком на проезжую часть из-за каких-либо препятствий: стоящих автомобилей, кустов, закрывающих обзор проезжей части.</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 </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xml:space="preserve">- Помните, что ребенок обучается движению по </w:t>
      </w:r>
      <w:proofErr w:type="gramStart"/>
      <w:r w:rsidRPr="00C61BDA">
        <w:rPr>
          <w:sz w:val="28"/>
          <w:szCs w:val="28"/>
        </w:rPr>
        <w:t>улице</w:t>
      </w:r>
      <w:proofErr w:type="gramEnd"/>
      <w:r w:rsidRPr="00C61BDA">
        <w:rPr>
          <w:sz w:val="28"/>
          <w:szCs w:val="28"/>
        </w:rPr>
        <w:t xml:space="preserve"> прежде всего на вашем примере, приобретая собственный опыт!</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w:t>
      </w:r>
    </w:p>
    <w:p w:rsidR="00C61BDA" w:rsidRPr="00C61BDA" w:rsidRDefault="00C61BDA" w:rsidP="00C61BDA">
      <w:pPr>
        <w:pStyle w:val="a3"/>
        <w:shd w:val="clear" w:color="auto" w:fill="F4F4F4"/>
        <w:spacing w:before="0" w:beforeAutospacing="0" w:after="0" w:afterAutospacing="0" w:line="225" w:lineRule="atLeast"/>
        <w:jc w:val="center"/>
        <w:rPr>
          <w:sz w:val="28"/>
          <w:szCs w:val="28"/>
        </w:rPr>
      </w:pPr>
      <w:r w:rsidRPr="00C61BDA">
        <w:rPr>
          <w:b/>
          <w:bCs/>
          <w:sz w:val="28"/>
          <w:szCs w:val="28"/>
        </w:rPr>
        <w:t>Памятка для родителей-водителей</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w:t>
      </w:r>
    </w:p>
    <w:p w:rsidR="00C61BDA" w:rsidRPr="00C61BDA" w:rsidRDefault="00C61BDA" w:rsidP="00C61BDA">
      <w:pPr>
        <w:pStyle w:val="a3"/>
        <w:shd w:val="clear" w:color="auto" w:fill="F4F4F4"/>
        <w:spacing w:before="0" w:beforeAutospacing="0" w:after="0" w:afterAutospacing="0" w:line="225" w:lineRule="atLeast"/>
        <w:jc w:val="center"/>
        <w:rPr>
          <w:sz w:val="28"/>
          <w:szCs w:val="28"/>
        </w:rPr>
      </w:pPr>
      <w:r w:rsidRPr="00C61BDA">
        <w:rPr>
          <w:i/>
          <w:iCs/>
          <w:sz w:val="28"/>
          <w:szCs w:val="28"/>
        </w:rPr>
        <w:t>«Правила перевозки детей в автомобиле»</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lastRenderedPageBreak/>
        <w:t>- 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Учите ребенка правильному выходу из автомобиля через правую дверь, которая находится со стороны тротуара.</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w:t>
      </w:r>
    </w:p>
    <w:p w:rsidR="00C61BDA" w:rsidRPr="00C61BDA" w:rsidRDefault="00C61BDA" w:rsidP="00C61BDA">
      <w:pPr>
        <w:pStyle w:val="a3"/>
        <w:shd w:val="clear" w:color="auto" w:fill="F4F4F4"/>
        <w:spacing w:before="0" w:beforeAutospacing="0" w:after="0" w:afterAutospacing="0" w:line="225" w:lineRule="atLeast"/>
        <w:jc w:val="center"/>
        <w:rPr>
          <w:sz w:val="28"/>
          <w:szCs w:val="28"/>
        </w:rPr>
      </w:pPr>
      <w:r w:rsidRPr="00C61BDA">
        <w:rPr>
          <w:b/>
          <w:bCs/>
          <w:sz w:val="28"/>
          <w:szCs w:val="28"/>
        </w:rPr>
        <w:t>Памятка для родителей</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w:t>
      </w:r>
    </w:p>
    <w:p w:rsidR="00C61BDA" w:rsidRPr="00C61BDA" w:rsidRDefault="00C61BDA" w:rsidP="00C61BDA">
      <w:pPr>
        <w:pStyle w:val="a3"/>
        <w:shd w:val="clear" w:color="auto" w:fill="F4F4F4"/>
        <w:spacing w:before="0" w:beforeAutospacing="0" w:after="0" w:afterAutospacing="0" w:line="225" w:lineRule="atLeast"/>
        <w:jc w:val="center"/>
        <w:rPr>
          <w:sz w:val="28"/>
          <w:szCs w:val="28"/>
        </w:rPr>
      </w:pPr>
      <w:r w:rsidRPr="00C61BDA">
        <w:rPr>
          <w:i/>
          <w:iCs/>
          <w:sz w:val="28"/>
          <w:szCs w:val="28"/>
        </w:rPr>
        <w:t>«Причины детского дорожно-транспортного травматизма»</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Переход дороги в неположенном месте, перед близко идущим транспортом.</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Игры на проезжей части и возле нее.</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Катание на велосипеде, роликах, других самокатных средствах по проезжей части дороги.</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xml:space="preserve">- Невнимание к сигналам светофора. Переход проезжей части </w:t>
      </w:r>
      <w:proofErr w:type="gramStart"/>
      <w:r w:rsidRPr="00C61BDA">
        <w:rPr>
          <w:sz w:val="28"/>
          <w:szCs w:val="28"/>
        </w:rPr>
        <w:t>на</w:t>
      </w:r>
      <w:proofErr w:type="gramEnd"/>
      <w:r w:rsidRPr="00C61BDA">
        <w:rPr>
          <w:sz w:val="28"/>
          <w:szCs w:val="28"/>
        </w:rPr>
        <w:t xml:space="preserve"> </w:t>
      </w:r>
      <w:proofErr w:type="gramStart"/>
      <w:r w:rsidRPr="00C61BDA">
        <w:rPr>
          <w:sz w:val="28"/>
          <w:szCs w:val="28"/>
        </w:rPr>
        <w:t>красный</w:t>
      </w:r>
      <w:proofErr w:type="gramEnd"/>
      <w:r w:rsidRPr="00C61BDA">
        <w:rPr>
          <w:sz w:val="28"/>
          <w:szCs w:val="28"/>
        </w:rPr>
        <w:t xml:space="preserve"> или желтый сигналы светофора.</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Выход на проезжую часть из-за стоящих машин, сооружений, зеленых насаждений и других препятствий.</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Неправильный выбор места перехода дороги при высадке из маршрутного транспорта. Обход транспорта спереди или сзади.</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Незнание правил перехода перекрестка.</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Хождение по проезжей части при наличии тротуара.</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Бегство от опасности в потоке движущегося транспорта.</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Движение по загородной дороге по направлению движения транспорта.</w:t>
      </w:r>
    </w:p>
    <w:p w:rsidR="00C61BDA" w:rsidRPr="00C61BDA" w:rsidRDefault="00C61BDA" w:rsidP="00C61BDA">
      <w:pPr>
        <w:pStyle w:val="a3"/>
        <w:shd w:val="clear" w:color="auto" w:fill="F4F4F4"/>
        <w:spacing w:before="90" w:beforeAutospacing="0" w:after="0" w:afterAutospacing="0" w:line="225" w:lineRule="atLeast"/>
        <w:rPr>
          <w:sz w:val="28"/>
          <w:szCs w:val="28"/>
        </w:rPr>
      </w:pPr>
      <w:r w:rsidRPr="00C61BDA">
        <w:rPr>
          <w:sz w:val="28"/>
          <w:szCs w:val="28"/>
        </w:rPr>
        <w:t> </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Соблюдайте правила дорожного движения! Берегите своих детей!</w:t>
      </w:r>
    </w:p>
    <w:p w:rsidR="00C61BDA" w:rsidRPr="00C61BDA" w:rsidRDefault="00C61BDA" w:rsidP="00C61BDA">
      <w:pPr>
        <w:pStyle w:val="a3"/>
        <w:shd w:val="clear" w:color="auto" w:fill="F4F4F4"/>
        <w:spacing w:before="90" w:beforeAutospacing="0" w:after="0" w:afterAutospacing="0" w:line="225" w:lineRule="atLeast"/>
        <w:rPr>
          <w:sz w:val="28"/>
          <w:szCs w:val="28"/>
        </w:rPr>
      </w:pPr>
      <w:r w:rsidRPr="00C61BDA">
        <w:rPr>
          <w:sz w:val="28"/>
          <w:szCs w:val="28"/>
        </w:rPr>
        <w:t>      </w:t>
      </w:r>
    </w:p>
    <w:p w:rsidR="00C61BDA" w:rsidRPr="00C61BDA" w:rsidRDefault="00C61BDA" w:rsidP="00C61BDA">
      <w:pPr>
        <w:pStyle w:val="a3"/>
        <w:shd w:val="clear" w:color="auto" w:fill="F4F4F4"/>
        <w:spacing w:before="0" w:beforeAutospacing="0" w:after="0" w:afterAutospacing="0" w:line="225" w:lineRule="atLeast"/>
        <w:jc w:val="center"/>
        <w:rPr>
          <w:sz w:val="28"/>
          <w:szCs w:val="28"/>
        </w:rPr>
      </w:pPr>
      <w:r w:rsidRPr="00C61BDA">
        <w:rPr>
          <w:b/>
          <w:bCs/>
          <w:sz w:val="28"/>
          <w:szCs w:val="28"/>
        </w:rPr>
        <w:t>Памятка для родителей</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 </w:t>
      </w:r>
    </w:p>
    <w:p w:rsidR="00C61BDA" w:rsidRPr="00C61BDA" w:rsidRDefault="00C61BDA" w:rsidP="00C61BDA">
      <w:pPr>
        <w:pStyle w:val="a3"/>
        <w:shd w:val="clear" w:color="auto" w:fill="F4F4F4"/>
        <w:spacing w:before="0" w:beforeAutospacing="0" w:after="0" w:afterAutospacing="0" w:line="225" w:lineRule="atLeast"/>
        <w:jc w:val="center"/>
        <w:rPr>
          <w:sz w:val="28"/>
          <w:szCs w:val="28"/>
        </w:rPr>
      </w:pPr>
      <w:r w:rsidRPr="00C61BDA">
        <w:rPr>
          <w:i/>
          <w:iCs/>
          <w:sz w:val="28"/>
          <w:szCs w:val="28"/>
        </w:rPr>
        <w:t>«Правила поведения на остановке маршрутного транспорта»</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Не ускоряйте шаг и не бегите вместе с ребенком на остановку нужного маршрутного транспорта. Приучите ребенка, что это опасно, лучше подождать следующий автобус (троллейбус) и т. д.</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На остановках маршрутного транспорта держите ребенка крепко за руку. Нередки случаи, когда ребенок вырывается и выбегает на проезжую часть.</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C61BDA" w:rsidRPr="00C61BDA" w:rsidRDefault="00C61BDA" w:rsidP="00C61BDA">
      <w:pPr>
        <w:pStyle w:val="a3"/>
        <w:shd w:val="clear" w:color="auto" w:fill="F4F4F4"/>
        <w:spacing w:before="0" w:beforeAutospacing="0" w:after="0" w:afterAutospacing="0" w:line="225" w:lineRule="atLeast"/>
        <w:rPr>
          <w:sz w:val="28"/>
          <w:szCs w:val="28"/>
        </w:rPr>
      </w:pPr>
      <w:r w:rsidRPr="00C61BDA">
        <w:rPr>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C61BDA" w:rsidRPr="00C61BDA" w:rsidRDefault="00C61BDA" w:rsidP="00C61BDA">
      <w:pPr>
        <w:pStyle w:val="a3"/>
        <w:shd w:val="clear" w:color="auto" w:fill="F4F4F4"/>
        <w:spacing w:before="90" w:beforeAutospacing="0" w:after="0" w:afterAutospacing="0"/>
        <w:rPr>
          <w:sz w:val="28"/>
          <w:szCs w:val="28"/>
        </w:rPr>
      </w:pPr>
      <w:r w:rsidRPr="00C61BDA">
        <w:rPr>
          <w:sz w:val="28"/>
          <w:szCs w:val="28"/>
        </w:rPr>
        <w:t> </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b/>
          <w:bCs/>
          <w:i/>
          <w:iCs/>
          <w:sz w:val="28"/>
          <w:szCs w:val="28"/>
          <w:u w:val="single"/>
          <w:lang w:eastAsia="ru-RU"/>
        </w:rPr>
        <w:lastRenderedPageBreak/>
        <w:t>Консультация для родителей</w:t>
      </w:r>
      <w:proofErr w:type="gramStart"/>
      <w:r w:rsidRPr="00C61BDA">
        <w:rPr>
          <w:rFonts w:ascii="Times New Roman" w:eastAsia="Times New Roman" w:hAnsi="Times New Roman" w:cs="Times New Roman"/>
          <w:b/>
          <w:bCs/>
          <w:i/>
          <w:iCs/>
          <w:sz w:val="28"/>
          <w:szCs w:val="28"/>
          <w:u w:val="single"/>
          <w:lang w:eastAsia="ru-RU"/>
        </w:rPr>
        <w:t xml:space="preserve"> :</w:t>
      </w:r>
      <w:proofErr w:type="gramEnd"/>
      <w:r w:rsidRPr="00C61BDA">
        <w:rPr>
          <w:rFonts w:ascii="Times New Roman" w:eastAsia="Times New Roman" w:hAnsi="Times New Roman" w:cs="Times New Roman"/>
          <w:b/>
          <w:bCs/>
          <w:i/>
          <w:iCs/>
          <w:sz w:val="28"/>
          <w:szCs w:val="28"/>
          <w:u w:val="single"/>
          <w:lang w:eastAsia="ru-RU"/>
        </w:rPr>
        <w:t xml:space="preserve"> «Что такое гендерное воспитание?»</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b/>
          <w:bCs/>
          <w:i/>
          <w:iCs/>
          <w:sz w:val="28"/>
          <w:szCs w:val="28"/>
          <w:u w:val="single"/>
          <w:lang w:eastAsia="ru-RU"/>
        </w:rPr>
        <w:t>Воспитатель: Минеева Наталья Анатольевна</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В настоящее время на первое место в педагогике вышла проблема учета воспитания мальчиков и девочек. В специальной педагогической литературе возникли понятия «</w:t>
      </w:r>
      <w:proofErr w:type="spellStart"/>
      <w:r w:rsidRPr="00C61BDA">
        <w:rPr>
          <w:rFonts w:ascii="Times New Roman" w:eastAsia="Times New Roman" w:hAnsi="Times New Roman" w:cs="Times New Roman"/>
          <w:sz w:val="28"/>
          <w:szCs w:val="28"/>
          <w:lang w:eastAsia="ru-RU"/>
        </w:rPr>
        <w:t>гендер</w:t>
      </w:r>
      <w:proofErr w:type="spellEnd"/>
      <w:proofErr w:type="gramStart"/>
      <w:r w:rsidRPr="00C61BDA">
        <w:rPr>
          <w:rFonts w:ascii="Times New Roman" w:eastAsia="Times New Roman" w:hAnsi="Times New Roman" w:cs="Times New Roman"/>
          <w:sz w:val="28"/>
          <w:szCs w:val="28"/>
          <w:lang w:eastAsia="ru-RU"/>
        </w:rPr>
        <w:t>»(</w:t>
      </w:r>
      <w:proofErr w:type="gramEnd"/>
      <w:r w:rsidRPr="00C61BDA">
        <w:rPr>
          <w:rFonts w:ascii="Times New Roman" w:eastAsia="Times New Roman" w:hAnsi="Times New Roman" w:cs="Times New Roman"/>
          <w:sz w:val="28"/>
          <w:szCs w:val="28"/>
          <w:lang w:eastAsia="ru-RU"/>
        </w:rPr>
        <w:t>от англ. «род») и «гендерное воспитание».</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В педагогике термин «</w:t>
      </w:r>
      <w:proofErr w:type="spellStart"/>
      <w:r w:rsidRPr="00C61BDA">
        <w:rPr>
          <w:rFonts w:ascii="Times New Roman" w:eastAsia="Times New Roman" w:hAnsi="Times New Roman" w:cs="Times New Roman"/>
          <w:sz w:val="28"/>
          <w:szCs w:val="28"/>
          <w:lang w:eastAsia="ru-RU"/>
        </w:rPr>
        <w:t>гендер</w:t>
      </w:r>
      <w:proofErr w:type="spellEnd"/>
      <w:r w:rsidRPr="00C61BDA">
        <w:rPr>
          <w:rFonts w:ascii="Times New Roman" w:eastAsia="Times New Roman" w:hAnsi="Times New Roman" w:cs="Times New Roman"/>
          <w:sz w:val="28"/>
          <w:szCs w:val="28"/>
          <w:lang w:eastAsia="ru-RU"/>
        </w:rPr>
        <w:t xml:space="preserve">» позволяет </w:t>
      </w:r>
      <w:proofErr w:type="gramStart"/>
      <w:r w:rsidRPr="00C61BDA">
        <w:rPr>
          <w:rFonts w:ascii="Times New Roman" w:eastAsia="Times New Roman" w:hAnsi="Times New Roman" w:cs="Times New Roman"/>
          <w:sz w:val="28"/>
          <w:szCs w:val="28"/>
          <w:lang w:eastAsia="ru-RU"/>
        </w:rPr>
        <w:t>избавится</w:t>
      </w:r>
      <w:proofErr w:type="gramEnd"/>
      <w:r w:rsidRPr="00C61BDA">
        <w:rPr>
          <w:rFonts w:ascii="Times New Roman" w:eastAsia="Times New Roman" w:hAnsi="Times New Roman" w:cs="Times New Roman"/>
          <w:sz w:val="28"/>
          <w:szCs w:val="28"/>
          <w:lang w:eastAsia="ru-RU"/>
        </w:rPr>
        <w:t xml:space="preserve"> от характерного биологического понятия слова «пол». В результате педагоги активно начали рассматривать вопросы воспитания мальчиков и девочек с учетом их индивидуальных способностей.</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Очень долго, начиная с советских времен, на эту проблему внимания никто не обращал. Был один пол детей, и он делился на возрастные периоды: дети – младенцы, дет</w:t>
      </w:r>
      <w:proofErr w:type="gramStart"/>
      <w:r w:rsidRPr="00C61BDA">
        <w:rPr>
          <w:rFonts w:ascii="Times New Roman" w:eastAsia="Times New Roman" w:hAnsi="Times New Roman" w:cs="Times New Roman"/>
          <w:sz w:val="28"/>
          <w:szCs w:val="28"/>
          <w:lang w:eastAsia="ru-RU"/>
        </w:rPr>
        <w:t>и-</w:t>
      </w:r>
      <w:proofErr w:type="gramEnd"/>
      <w:r w:rsidRPr="00C61BDA">
        <w:rPr>
          <w:rFonts w:ascii="Times New Roman" w:eastAsia="Times New Roman" w:hAnsi="Times New Roman" w:cs="Times New Roman"/>
          <w:sz w:val="28"/>
          <w:szCs w:val="28"/>
          <w:lang w:eastAsia="ru-RU"/>
        </w:rPr>
        <w:t xml:space="preserve"> дошкольники, дети – школьники и т. д.</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В той семье, где есть мальчики, и девочки, знают, что воспитывать и обучать их нужно по- </w:t>
      </w:r>
      <w:proofErr w:type="gramStart"/>
      <w:r w:rsidRPr="00C61BDA">
        <w:rPr>
          <w:rFonts w:ascii="Times New Roman" w:eastAsia="Times New Roman" w:hAnsi="Times New Roman" w:cs="Times New Roman"/>
          <w:sz w:val="28"/>
          <w:szCs w:val="28"/>
          <w:lang w:eastAsia="ru-RU"/>
        </w:rPr>
        <w:t>разному</w:t>
      </w:r>
      <w:proofErr w:type="gramEnd"/>
      <w:r w:rsidRPr="00C61BDA">
        <w:rPr>
          <w:rFonts w:ascii="Times New Roman" w:eastAsia="Times New Roman" w:hAnsi="Times New Roman" w:cs="Times New Roman"/>
          <w:sz w:val="28"/>
          <w:szCs w:val="28"/>
          <w:lang w:eastAsia="ru-RU"/>
        </w:rPr>
        <w:t>. Ведь скоро они вырастут и превратятся в мужчин и женщин, будут жить в обществе и взаимодействовать с людьми.</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С момента рождения ребенка начинается его воспитание.</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Малыша учат, что означает быть мальчиком или девочкой, потом мужчиной или женщиной: как себя вести, что надевать, какие прически носить. То есть с момента рождения начинается процесс усвоения норм, правил поведения, установок в соответствии с культурными представлениями о роли, положении и предназначении мужчины и женщины в обществе.</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Как воспитывать мальчиков, чтобы из них вырастали настоящие мужчины?</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Какие условия для развития создать девочкам, чтобы из них выросли настоящие женщины? Эти вопросы всегда возникали в обществе</w:t>
      </w:r>
      <w:proofErr w:type="gramStart"/>
      <w:r w:rsidRPr="00C61BDA">
        <w:rPr>
          <w:rFonts w:ascii="Times New Roman" w:eastAsia="Times New Roman" w:hAnsi="Times New Roman" w:cs="Times New Roman"/>
          <w:sz w:val="28"/>
          <w:szCs w:val="28"/>
          <w:lang w:eastAsia="ru-RU"/>
        </w:rPr>
        <w:t xml:space="preserve"> .</w:t>
      </w:r>
      <w:proofErr w:type="gramEnd"/>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Мальчики и девочк</w:t>
      </w:r>
      <w:proofErr w:type="gramStart"/>
      <w:r w:rsidRPr="00C61BDA">
        <w:rPr>
          <w:rFonts w:ascii="Times New Roman" w:eastAsia="Times New Roman" w:hAnsi="Times New Roman" w:cs="Times New Roman"/>
          <w:sz w:val="28"/>
          <w:szCs w:val="28"/>
          <w:lang w:eastAsia="ru-RU"/>
        </w:rPr>
        <w:t>и-</w:t>
      </w:r>
      <w:proofErr w:type="gramEnd"/>
      <w:r w:rsidRPr="00C61BDA">
        <w:rPr>
          <w:rFonts w:ascii="Times New Roman" w:eastAsia="Times New Roman" w:hAnsi="Times New Roman" w:cs="Times New Roman"/>
          <w:sz w:val="28"/>
          <w:szCs w:val="28"/>
          <w:lang w:eastAsia="ru-RU"/>
        </w:rPr>
        <w:t xml:space="preserve"> два разных мира</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Проблема гендерного воспитания дошкольников сегодня актуальна как никогда.</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Социальные изменения, происходящие в современном обществе, привели к разрушению традиционных стереотипов мужского и женского поведения. Демократизация отношений полов повлекла смешение половых ролей, феминизацию мужчин и </w:t>
      </w:r>
      <w:proofErr w:type="spellStart"/>
      <w:r w:rsidRPr="00C61BDA">
        <w:rPr>
          <w:rFonts w:ascii="Times New Roman" w:eastAsia="Times New Roman" w:hAnsi="Times New Roman" w:cs="Times New Roman"/>
          <w:sz w:val="28"/>
          <w:szCs w:val="28"/>
          <w:lang w:eastAsia="ru-RU"/>
        </w:rPr>
        <w:t>омужествление</w:t>
      </w:r>
      <w:proofErr w:type="spellEnd"/>
      <w:r w:rsidRPr="00C61BDA">
        <w:rPr>
          <w:rFonts w:ascii="Times New Roman" w:eastAsia="Times New Roman" w:hAnsi="Times New Roman" w:cs="Times New Roman"/>
          <w:sz w:val="28"/>
          <w:szCs w:val="28"/>
          <w:lang w:eastAsia="ru-RU"/>
        </w:rPr>
        <w:t xml:space="preserve"> женщин. Сейчас уже не считается из ряда вон выходящим сквернословие и наличие вредных привычек у представительниц прекрасного пола, многие из них стали занимать лидирующие положения среди мужчин, стираются границы между «женскими» и «мужскими» профессиями. Некоторые мужчины, в свою очередь, утрачивают способность играть правильную роль в браке, из «добытчиков» они постепенно превращаются в «потребителей», а все обязанности по воспитанию детей они перекладывают на женские плечи.</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На фоне этих изменений меняется и сознание детей: девочки становятся агрессивными и грубыми, а мальчики перенимают женский тип поведения. Многие девочки лишены скромности, нежности, терпения, не умеют мирно разрешать конфликтные ситуации. Мальчики, наоборот, не умеют постоять за себя, слабы физически, лишены выносливости и эмоциональной устойчивости, у них отсутствует культура поведения по отношению к девочкам. Кроме того, играя, дети не умеют договариваться, распределять </w:t>
      </w:r>
      <w:r w:rsidRPr="00C61BDA">
        <w:rPr>
          <w:rFonts w:ascii="Times New Roman" w:eastAsia="Times New Roman" w:hAnsi="Times New Roman" w:cs="Times New Roman"/>
          <w:sz w:val="28"/>
          <w:szCs w:val="28"/>
          <w:lang w:eastAsia="ru-RU"/>
        </w:rPr>
        <w:lastRenderedPageBreak/>
        <w:t>роли, а в процессе трудовой деятельности дети не умеют самостоятельно распределять обязанности с учетом пола партнера. В дошкольных учебных заведениях гендерное воспитание происходит стихийно</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Почему именно в дошкольном возрасте важно гендерное воспитание</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Дело в том, что именно в период раннего и дошкольного детства у всех малышей формируется гендерная идентичность. К двум годам ребенок узнает, что существуют два пола, и начинает понимать, кто он – девочка или мальчик. С 4-х до 7 лет формируется гендерная константность (устойчивость)</w:t>
      </w:r>
      <w:proofErr w:type="gramStart"/>
      <w:r w:rsidRPr="00C61BDA">
        <w:rPr>
          <w:rFonts w:ascii="Times New Roman" w:eastAsia="Times New Roman" w:hAnsi="Times New Roman" w:cs="Times New Roman"/>
          <w:sz w:val="28"/>
          <w:szCs w:val="28"/>
          <w:lang w:eastAsia="ru-RU"/>
        </w:rPr>
        <w:t xml:space="preserve"> :</w:t>
      </w:r>
      <w:proofErr w:type="gramEnd"/>
      <w:r w:rsidRPr="00C61BDA">
        <w:rPr>
          <w:rFonts w:ascii="Times New Roman" w:eastAsia="Times New Roman" w:hAnsi="Times New Roman" w:cs="Times New Roman"/>
          <w:sz w:val="28"/>
          <w:szCs w:val="28"/>
          <w:lang w:eastAsia="ru-RU"/>
        </w:rPr>
        <w:t xml:space="preserve"> дети уже осознают, что мальчики становятся мужчинами, а девочки – женщинами и что принадлежность к полу сохраняется, независимо от возникающих ситуаций или личных желаний ребенка</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Становление гендерной идентичности является серьезной проблемой. Мальчики больше времени проводят с матерью, чем с отцом. Многие мальчики воспитываются только мамой и бабушкой, в детском саду их тоже окружают женщины.</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Когда-то </w:t>
      </w:r>
      <w:proofErr w:type="spellStart"/>
      <w:r w:rsidRPr="00C61BDA">
        <w:rPr>
          <w:rFonts w:ascii="Times New Roman" w:eastAsia="Times New Roman" w:hAnsi="Times New Roman" w:cs="Times New Roman"/>
          <w:sz w:val="28"/>
          <w:szCs w:val="28"/>
          <w:lang w:eastAsia="ru-RU"/>
        </w:rPr>
        <w:t>полоролевое</w:t>
      </w:r>
      <w:proofErr w:type="spellEnd"/>
      <w:r w:rsidRPr="00C61BDA">
        <w:rPr>
          <w:rFonts w:ascii="Times New Roman" w:eastAsia="Times New Roman" w:hAnsi="Times New Roman" w:cs="Times New Roman"/>
          <w:sz w:val="28"/>
          <w:szCs w:val="28"/>
          <w:lang w:eastAsia="ru-RU"/>
        </w:rPr>
        <w:t xml:space="preserve"> воспитание детей в России осуществлялось легко и естественно. Девочки большую часть времени проводили с матерью, воспитанием мальчиков с 3-х лет руководил отец. Дети постоянно видели своих родителей, общались с ними, и в результате у них формировались стереотипы поведения, характерные для мужчин и женщин.</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Именно в период раннего дошкольного детства ребенок узнает, что существует два пола, и начинает понимать, кто он - мальчик или девочка. Далее, с 4-5 лет, дети уже осознают, что мальчики становятся мужчинами, а девочки – женщинами и что принадлежность к полу сохраняется независимо от возникающих ситуаций или желаний ребенка.</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 На первый </w:t>
      </w:r>
      <w:proofErr w:type="gramStart"/>
      <w:r w:rsidRPr="00C61BDA">
        <w:rPr>
          <w:rFonts w:ascii="Times New Roman" w:eastAsia="Times New Roman" w:hAnsi="Times New Roman" w:cs="Times New Roman"/>
          <w:sz w:val="28"/>
          <w:szCs w:val="28"/>
          <w:lang w:eastAsia="ru-RU"/>
        </w:rPr>
        <w:t>взгляд</w:t>
      </w:r>
      <w:proofErr w:type="gramEnd"/>
      <w:r w:rsidRPr="00C61BDA">
        <w:rPr>
          <w:rFonts w:ascii="Times New Roman" w:eastAsia="Times New Roman" w:hAnsi="Times New Roman" w:cs="Times New Roman"/>
          <w:sz w:val="28"/>
          <w:szCs w:val="28"/>
          <w:lang w:eastAsia="ru-RU"/>
        </w:rPr>
        <w:t xml:space="preserve"> кажется, что дети легко осознают, кто они: мальчики и девочки. Но это не так, в 3 года многие дети не могли четко определиться со своим полом. Часто на занятиях с детьми мы говорим</w:t>
      </w:r>
      <w:proofErr w:type="gramStart"/>
      <w:r w:rsidRPr="00C61BDA">
        <w:rPr>
          <w:rFonts w:ascii="Times New Roman" w:eastAsia="Times New Roman" w:hAnsi="Times New Roman" w:cs="Times New Roman"/>
          <w:sz w:val="28"/>
          <w:szCs w:val="28"/>
          <w:lang w:eastAsia="ru-RU"/>
        </w:rPr>
        <w:t xml:space="preserve"> :</w:t>
      </w:r>
      <w:proofErr w:type="gramEnd"/>
      <w:r w:rsidRPr="00C61BDA">
        <w:rPr>
          <w:rFonts w:ascii="Times New Roman" w:eastAsia="Times New Roman" w:hAnsi="Times New Roman" w:cs="Times New Roman"/>
          <w:sz w:val="28"/>
          <w:szCs w:val="28"/>
          <w:lang w:eastAsia="ru-RU"/>
        </w:rPr>
        <w:t xml:space="preserve"> «Пусть похлопают в ладоши мальчики»- обязательно похлопают несколько девочек, и наоборот. По мнению ученых, серьезной проблемой является то, что у мальчиков осознание пола происходит в более трудных условиях, чем у девочек.</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Мальчики больше времени проводят с матерью, чем с отцом. В результате образ отца иногда становится менее привлекательным, и ребенок лишается возможности подражать папе. Многие мальчики воспитываются только мамой и бабушкой, в детском саду их тоже окружают женщины. Ребенок находится в зависимом положении и не может повлиять на то, что с ним происходит. Часто мы говорим ребенку, осуждая его за какой- либо поступок: «Так мальчики себя не ведут! » или «Ну какая же ты девочка! ».</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Как же к этому относятся сами дети? А дети не видят в этом ничего плохого. Ну и что такого, что девчонки подрались, ну </w:t>
      </w:r>
      <w:proofErr w:type="gramStart"/>
      <w:r w:rsidRPr="00C61BDA">
        <w:rPr>
          <w:rFonts w:ascii="Times New Roman" w:eastAsia="Times New Roman" w:hAnsi="Times New Roman" w:cs="Times New Roman"/>
          <w:sz w:val="28"/>
          <w:szCs w:val="28"/>
          <w:lang w:eastAsia="ru-RU"/>
        </w:rPr>
        <w:t>подумаешь</w:t>
      </w:r>
      <w:proofErr w:type="gramEnd"/>
      <w:r w:rsidRPr="00C61BDA">
        <w:rPr>
          <w:rFonts w:ascii="Times New Roman" w:eastAsia="Times New Roman" w:hAnsi="Times New Roman" w:cs="Times New Roman"/>
          <w:sz w:val="28"/>
          <w:szCs w:val="28"/>
          <w:lang w:eastAsia="ru-RU"/>
        </w:rPr>
        <w:t xml:space="preserve"> мальчишки играют в куклы и нацепили на голову банты. Хотя многие дети уже на третьем году жизни осуждают нетипичное для данного пола поведение. Женственных мальчиков отвергают мальчики, но охотно принимают девочки, и наоборот.</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lastRenderedPageBreak/>
        <w:t>Как заметить, что у ребенка еще не сформировалось понимание того, кто он Мальчик или девочка? Если внимательно наблюдать за малышом, то можно заметить некоторые признаки, связанные с его поведением</w:t>
      </w:r>
      <w:proofErr w:type="gramStart"/>
      <w:r w:rsidRPr="00C61BDA">
        <w:rPr>
          <w:rFonts w:ascii="Times New Roman" w:eastAsia="Times New Roman" w:hAnsi="Times New Roman" w:cs="Times New Roman"/>
          <w:sz w:val="28"/>
          <w:szCs w:val="28"/>
          <w:lang w:eastAsia="ru-RU"/>
        </w:rPr>
        <w:t xml:space="preserve"> :</w:t>
      </w:r>
      <w:proofErr w:type="gramEnd"/>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 Стремится быть </w:t>
      </w:r>
      <w:proofErr w:type="gramStart"/>
      <w:r w:rsidRPr="00C61BDA">
        <w:rPr>
          <w:rFonts w:ascii="Times New Roman" w:eastAsia="Times New Roman" w:hAnsi="Times New Roman" w:cs="Times New Roman"/>
          <w:sz w:val="28"/>
          <w:szCs w:val="28"/>
          <w:lang w:eastAsia="ru-RU"/>
        </w:rPr>
        <w:t>со</w:t>
      </w:r>
      <w:proofErr w:type="gramEnd"/>
      <w:r w:rsidRPr="00C61BDA">
        <w:rPr>
          <w:rFonts w:ascii="Times New Roman" w:eastAsia="Times New Roman" w:hAnsi="Times New Roman" w:cs="Times New Roman"/>
          <w:sz w:val="28"/>
          <w:szCs w:val="28"/>
          <w:lang w:eastAsia="ru-RU"/>
        </w:rPr>
        <w:t xml:space="preserve"> взрослыми противоположного пола и активно подражает их стремлению</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Предпочитает игрушки противоположного пола, может выбирать роли противоположного пола</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Часто желает изменить свой пол, иногда имя</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Рассказывает, что бы он сделал как представитель другого пола.</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w:t>
      </w:r>
      <w:r w:rsidRPr="00C61BDA">
        <w:rPr>
          <w:rFonts w:ascii="Times New Roman" w:eastAsia="Times New Roman" w:hAnsi="Times New Roman" w:cs="Times New Roman"/>
          <w:sz w:val="28"/>
          <w:szCs w:val="28"/>
          <w:u w:val="single"/>
          <w:lang w:eastAsia="ru-RU"/>
        </w:rPr>
        <w:t>Особенности мальчиков и девочек</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Что же делать педагогам и родителям, чтобы полноценно воспитывать мальчика и девочку, </w:t>
      </w:r>
      <w:proofErr w:type="gramStart"/>
      <w:r w:rsidRPr="00C61BDA">
        <w:rPr>
          <w:rFonts w:ascii="Times New Roman" w:eastAsia="Times New Roman" w:hAnsi="Times New Roman" w:cs="Times New Roman"/>
          <w:sz w:val="28"/>
          <w:szCs w:val="28"/>
          <w:lang w:eastAsia="ru-RU"/>
        </w:rPr>
        <w:t>будущих</w:t>
      </w:r>
      <w:proofErr w:type="gramEnd"/>
      <w:r w:rsidRPr="00C61BDA">
        <w:rPr>
          <w:rFonts w:ascii="Times New Roman" w:eastAsia="Times New Roman" w:hAnsi="Times New Roman" w:cs="Times New Roman"/>
          <w:sz w:val="28"/>
          <w:szCs w:val="28"/>
          <w:lang w:eastAsia="ru-RU"/>
        </w:rPr>
        <w:t xml:space="preserve"> мужчину и женщину? Прежде </w:t>
      </w:r>
      <w:proofErr w:type="gramStart"/>
      <w:r w:rsidRPr="00C61BDA">
        <w:rPr>
          <w:rFonts w:ascii="Times New Roman" w:eastAsia="Times New Roman" w:hAnsi="Times New Roman" w:cs="Times New Roman"/>
          <w:sz w:val="28"/>
          <w:szCs w:val="28"/>
          <w:lang w:eastAsia="ru-RU"/>
        </w:rPr>
        <w:t>всего</w:t>
      </w:r>
      <w:proofErr w:type="gramEnd"/>
      <w:r w:rsidRPr="00C61BDA">
        <w:rPr>
          <w:rFonts w:ascii="Times New Roman" w:eastAsia="Times New Roman" w:hAnsi="Times New Roman" w:cs="Times New Roman"/>
          <w:sz w:val="28"/>
          <w:szCs w:val="28"/>
          <w:lang w:eastAsia="ru-RU"/>
        </w:rPr>
        <w:t xml:space="preserve"> необходимо знать о них как можно больше, об их психофизических различиях.</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Мальчики начинают позже ходить, позже говорить, чем девочки. Они более подвижны. Травмы у мальчиков случаются в 2 раза чаще. Уже рождаются более </w:t>
      </w:r>
      <w:proofErr w:type="gramStart"/>
      <w:r w:rsidRPr="00C61BDA">
        <w:rPr>
          <w:rFonts w:ascii="Times New Roman" w:eastAsia="Times New Roman" w:hAnsi="Times New Roman" w:cs="Times New Roman"/>
          <w:sz w:val="28"/>
          <w:szCs w:val="28"/>
          <w:lang w:eastAsia="ru-RU"/>
        </w:rPr>
        <w:t>зрелыми</w:t>
      </w:r>
      <w:proofErr w:type="gramEnd"/>
      <w:r w:rsidRPr="00C61BDA">
        <w:rPr>
          <w:rFonts w:ascii="Times New Roman" w:eastAsia="Times New Roman" w:hAnsi="Times New Roman" w:cs="Times New Roman"/>
          <w:sz w:val="28"/>
          <w:szCs w:val="28"/>
          <w:lang w:eastAsia="ru-RU"/>
        </w:rPr>
        <w:t xml:space="preserve"> на 3-4 недели, а к периоду половой зрелости эта разница увеличивается почти до 2 лет.</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Более агрессивны, раздражительны, беспокойны, возбудимы, </w:t>
      </w:r>
      <w:proofErr w:type="spellStart"/>
      <w:r w:rsidRPr="00C61BDA">
        <w:rPr>
          <w:rFonts w:ascii="Times New Roman" w:eastAsia="Times New Roman" w:hAnsi="Times New Roman" w:cs="Times New Roman"/>
          <w:sz w:val="28"/>
          <w:szCs w:val="28"/>
          <w:lang w:eastAsia="ru-RU"/>
        </w:rPr>
        <w:t>неуверенны</w:t>
      </w:r>
      <w:proofErr w:type="spellEnd"/>
      <w:r w:rsidRPr="00C61BDA">
        <w:rPr>
          <w:rFonts w:ascii="Times New Roman" w:eastAsia="Times New Roman" w:hAnsi="Times New Roman" w:cs="Times New Roman"/>
          <w:sz w:val="28"/>
          <w:szCs w:val="28"/>
          <w:lang w:eastAsia="ru-RU"/>
        </w:rPr>
        <w:t xml:space="preserve"> в себе, чем девочки. С рождения готовы сглаживать любые неприятности, инстинкт выживания у них очень развит.</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Они более спокойны, эмоциональны, у них большая сопротивляемость к стрессам.</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xml:space="preserve">Стремятся к независимости. </w:t>
      </w:r>
      <w:proofErr w:type="gramStart"/>
      <w:r w:rsidRPr="00C61BDA">
        <w:rPr>
          <w:rFonts w:ascii="Times New Roman" w:eastAsia="Times New Roman" w:hAnsi="Times New Roman" w:cs="Times New Roman"/>
          <w:sz w:val="28"/>
          <w:szCs w:val="28"/>
          <w:lang w:eastAsia="ru-RU"/>
        </w:rPr>
        <w:t>Готовы к зависимости.</w:t>
      </w:r>
      <w:proofErr w:type="gramEnd"/>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Любят игры, в которых чем больше народу, тем лучше.</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Предпочитают собираться маленькими группами и любят изображать взаимоотношения взрослых.</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Предпочитают, чтобы им говорили или указывали на то, что они добились результатов в чем-то конкретном. Любят похвалу в присутствии других детей, родителей. Любят</w:t>
      </w:r>
      <w:proofErr w:type="gramStart"/>
      <w:r w:rsidRPr="00C61BDA">
        <w:rPr>
          <w:rFonts w:ascii="Times New Roman" w:eastAsia="Times New Roman" w:hAnsi="Times New Roman" w:cs="Times New Roman"/>
          <w:sz w:val="28"/>
          <w:szCs w:val="28"/>
          <w:lang w:eastAsia="ru-RU"/>
        </w:rPr>
        <w:t>.</w:t>
      </w:r>
      <w:proofErr w:type="gramEnd"/>
      <w:r w:rsidRPr="00C61BDA">
        <w:rPr>
          <w:rFonts w:ascii="Times New Roman" w:eastAsia="Times New Roman" w:hAnsi="Times New Roman" w:cs="Times New Roman"/>
          <w:sz w:val="28"/>
          <w:szCs w:val="28"/>
          <w:lang w:eastAsia="ru-RU"/>
        </w:rPr>
        <w:t xml:space="preserve"> </w:t>
      </w:r>
      <w:proofErr w:type="gramStart"/>
      <w:r w:rsidRPr="00C61BDA">
        <w:rPr>
          <w:rFonts w:ascii="Times New Roman" w:eastAsia="Times New Roman" w:hAnsi="Times New Roman" w:cs="Times New Roman"/>
          <w:sz w:val="28"/>
          <w:szCs w:val="28"/>
          <w:lang w:eastAsia="ru-RU"/>
        </w:rPr>
        <w:t>ч</w:t>
      </w:r>
      <w:proofErr w:type="gramEnd"/>
      <w:r w:rsidRPr="00C61BDA">
        <w:rPr>
          <w:rFonts w:ascii="Times New Roman" w:eastAsia="Times New Roman" w:hAnsi="Times New Roman" w:cs="Times New Roman"/>
          <w:sz w:val="28"/>
          <w:szCs w:val="28"/>
          <w:lang w:eastAsia="ru-RU"/>
        </w:rPr>
        <w:t>тобы ими восхищались.</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Изображают в основном машины, самолеты. Рисунки у них более схематичны и динамичны. Чаще рисуют природу, людей. Их рисунки носят более законченный характер, имеют много декоративных элементов</w:t>
      </w:r>
      <w:proofErr w:type="gramStart"/>
      <w:r w:rsidRPr="00C61BDA">
        <w:rPr>
          <w:rFonts w:ascii="Times New Roman" w:eastAsia="Times New Roman" w:hAnsi="Times New Roman" w:cs="Times New Roman"/>
          <w:sz w:val="28"/>
          <w:szCs w:val="28"/>
          <w:lang w:eastAsia="ru-RU"/>
        </w:rPr>
        <w:t xml:space="preserve"> .</w:t>
      </w:r>
      <w:proofErr w:type="gramEnd"/>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Известно, что открытия делают мужчины, а женщины эти открытия совершенствуют.</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 Очень важно общение отца с дочерью, а матери с сыном: ярко выраженная женственность матери способствует развитию мужественности у сына</w:t>
      </w:r>
      <w:proofErr w:type="gramStart"/>
      <w:r w:rsidRPr="00C61BDA">
        <w:rPr>
          <w:rFonts w:ascii="Times New Roman" w:eastAsia="Times New Roman" w:hAnsi="Times New Roman" w:cs="Times New Roman"/>
          <w:sz w:val="28"/>
          <w:szCs w:val="28"/>
          <w:lang w:eastAsia="ru-RU"/>
        </w:rPr>
        <w:t>.</w:t>
      </w:r>
      <w:proofErr w:type="gramEnd"/>
      <w:r w:rsidRPr="00C61BDA">
        <w:rPr>
          <w:rFonts w:ascii="Times New Roman" w:eastAsia="Times New Roman" w:hAnsi="Times New Roman" w:cs="Times New Roman"/>
          <w:sz w:val="28"/>
          <w:szCs w:val="28"/>
          <w:lang w:eastAsia="ru-RU"/>
        </w:rPr>
        <w:t xml:space="preserve"> </w:t>
      </w:r>
      <w:proofErr w:type="gramStart"/>
      <w:r w:rsidRPr="00C61BDA">
        <w:rPr>
          <w:rFonts w:ascii="Times New Roman" w:eastAsia="Times New Roman" w:hAnsi="Times New Roman" w:cs="Times New Roman"/>
          <w:sz w:val="28"/>
          <w:szCs w:val="28"/>
          <w:lang w:eastAsia="ru-RU"/>
        </w:rPr>
        <w:t>а</w:t>
      </w:r>
      <w:proofErr w:type="gramEnd"/>
      <w:r w:rsidRPr="00C61BDA">
        <w:rPr>
          <w:rFonts w:ascii="Times New Roman" w:eastAsia="Times New Roman" w:hAnsi="Times New Roman" w:cs="Times New Roman"/>
          <w:sz w:val="28"/>
          <w:szCs w:val="28"/>
          <w:lang w:eastAsia="ru-RU"/>
        </w:rPr>
        <w:t xml:space="preserve"> мужественность отца – проявлению черт женственности у дочери.</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Поэтому для воспитания детей нужны оба родителя.</w:t>
      </w:r>
    </w:p>
    <w:p w:rsidR="00C61BDA" w:rsidRPr="00C61BDA" w:rsidRDefault="00C61BDA" w:rsidP="00C61BDA">
      <w:pPr>
        <w:shd w:val="clear" w:color="auto" w:fill="FFFFFF"/>
        <w:spacing w:after="0" w:line="240" w:lineRule="auto"/>
        <w:jc w:val="both"/>
        <w:rPr>
          <w:rFonts w:ascii="Calibri" w:eastAsia="Times New Roman" w:hAnsi="Calibri" w:cs="Times New Roman"/>
          <w:sz w:val="28"/>
          <w:szCs w:val="28"/>
          <w:lang w:eastAsia="ru-RU"/>
        </w:rPr>
      </w:pPr>
      <w:r w:rsidRPr="00C61BDA">
        <w:rPr>
          <w:rFonts w:ascii="Times New Roman" w:eastAsia="Times New Roman" w:hAnsi="Times New Roman" w:cs="Times New Roman"/>
          <w:sz w:val="28"/>
          <w:szCs w:val="28"/>
          <w:lang w:eastAsia="ru-RU"/>
        </w:rPr>
        <w:t>В семье, где мать одна воспитывает ребенка, важно привлекать к воспитанию близких семье мужчин – дедушек, дядей и др.</w:t>
      </w:r>
    </w:p>
    <w:p w:rsidR="00C61BDA" w:rsidRPr="00C61BDA" w:rsidRDefault="00C61BDA" w:rsidP="00C61BDA">
      <w:pPr>
        <w:shd w:val="clear" w:color="auto" w:fill="FFFFFF"/>
        <w:spacing w:after="0" w:line="240" w:lineRule="auto"/>
        <w:jc w:val="both"/>
        <w:rPr>
          <w:rFonts w:ascii="Calibri" w:eastAsia="Times New Roman" w:hAnsi="Calibri" w:cs="Times New Roman"/>
          <w:sz w:val="24"/>
          <w:szCs w:val="24"/>
          <w:lang w:eastAsia="ru-RU"/>
        </w:rPr>
      </w:pPr>
      <w:r w:rsidRPr="00C61BDA">
        <w:rPr>
          <w:rFonts w:ascii="Times New Roman" w:eastAsia="Times New Roman" w:hAnsi="Times New Roman" w:cs="Times New Roman"/>
          <w:sz w:val="28"/>
          <w:szCs w:val="28"/>
          <w:lang w:eastAsia="ru-RU"/>
        </w:rPr>
        <w:t xml:space="preserve">Мальчик и девочка – два разных мира, поэтому их нельзя воспитывать одинаково. </w:t>
      </w:r>
      <w:r w:rsidRPr="00C61BDA">
        <w:rPr>
          <w:rFonts w:ascii="Times New Roman" w:eastAsia="Times New Roman" w:hAnsi="Times New Roman" w:cs="Times New Roman"/>
          <w:sz w:val="24"/>
          <w:szCs w:val="24"/>
          <w:lang w:eastAsia="ru-RU"/>
        </w:rPr>
        <w:t>Постараемся понять наших мальчишек и девчонок, ведь они будущие мужчины и женщины. Стремитесь воспитывать в них положительное отношение к социальным ролям, которые они будут выполнять во взрослой жизни.</w:t>
      </w:r>
    </w:p>
    <w:p w:rsidR="00C61BDA" w:rsidRPr="00C61BDA" w:rsidRDefault="00C61BDA" w:rsidP="00C61BDA">
      <w:pPr>
        <w:shd w:val="clear" w:color="auto" w:fill="FFFFFF"/>
        <w:spacing w:before="150" w:after="450" w:line="288" w:lineRule="atLeast"/>
        <w:jc w:val="center"/>
        <w:outlineLvl w:val="0"/>
        <w:rPr>
          <w:rFonts w:ascii="Times New Roman" w:eastAsia="Times New Roman" w:hAnsi="Times New Roman" w:cs="Times New Roman"/>
          <w:b/>
          <w:kern w:val="36"/>
          <w:sz w:val="28"/>
          <w:szCs w:val="28"/>
          <w:lang w:eastAsia="ru-RU"/>
        </w:rPr>
      </w:pPr>
      <w:r w:rsidRPr="00C61BDA">
        <w:rPr>
          <w:rFonts w:ascii="Times New Roman" w:eastAsia="Times New Roman" w:hAnsi="Times New Roman" w:cs="Times New Roman"/>
          <w:b/>
          <w:kern w:val="36"/>
          <w:sz w:val="28"/>
          <w:szCs w:val="28"/>
          <w:lang w:eastAsia="ru-RU"/>
        </w:rPr>
        <w:lastRenderedPageBreak/>
        <w:t>Консультация для родителей на тему «Взаимодействие моторного и речевого развития детей»</w:t>
      </w:r>
    </w:p>
    <w:p w:rsidR="00C61BDA" w:rsidRPr="00C61BDA" w:rsidRDefault="00C61BDA" w:rsidP="00C61BDA">
      <w:pPr>
        <w:spacing w:before="225" w:after="225" w:line="240" w:lineRule="auto"/>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 каждым годом жизнь предъявляет все более высокие требования не только к нам, взрослым людям, но и к детям: неуклонно растет объем знаний, которые нужно им передать; мало того, педагоги хотят, чтобы усвоение этих знаний было не механическим, а осмысленным. Поэтому созданы новые программы подготовки детей к школе в детских садах, новые программы обучения детей в школе.</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Для того</w:t>
      </w:r>
      <w:proofErr w:type="gramStart"/>
      <w:r w:rsidRPr="00C61BDA">
        <w:rPr>
          <w:rFonts w:ascii="Times New Roman" w:eastAsia="Times New Roman" w:hAnsi="Times New Roman" w:cs="Times New Roman"/>
          <w:color w:val="111111"/>
          <w:sz w:val="28"/>
          <w:szCs w:val="28"/>
          <w:lang w:eastAsia="ru-RU"/>
        </w:rPr>
        <w:t>,</w:t>
      </w:r>
      <w:proofErr w:type="gramEnd"/>
      <w:r w:rsidRPr="00C61BDA">
        <w:rPr>
          <w:rFonts w:ascii="Times New Roman" w:eastAsia="Times New Roman" w:hAnsi="Times New Roman" w:cs="Times New Roman"/>
          <w:color w:val="111111"/>
          <w:sz w:val="28"/>
          <w:szCs w:val="28"/>
          <w:lang w:eastAsia="ru-RU"/>
        </w:rPr>
        <w:t xml:space="preserve"> чтобы помочь детям справится с ожидающими их сложными задачами, нужно позаботиться о своевременном и полноценном </w:t>
      </w:r>
      <w:proofErr w:type="gramStart"/>
      <w:r w:rsidRPr="00C61BDA">
        <w:rPr>
          <w:rFonts w:ascii="Times New Roman" w:eastAsia="Times New Roman" w:hAnsi="Times New Roman" w:cs="Times New Roman"/>
          <w:color w:val="111111"/>
          <w:sz w:val="28"/>
          <w:szCs w:val="28"/>
          <w:lang w:eastAsia="ru-RU"/>
        </w:rPr>
        <w:t>формировании</w:t>
      </w:r>
      <w:proofErr w:type="gramEnd"/>
      <w:r w:rsidRPr="00C61BDA">
        <w:rPr>
          <w:rFonts w:ascii="Times New Roman" w:eastAsia="Times New Roman" w:hAnsi="Times New Roman" w:cs="Times New Roman"/>
          <w:color w:val="111111"/>
          <w:sz w:val="28"/>
          <w:szCs w:val="28"/>
          <w:lang w:eastAsia="ru-RU"/>
        </w:rPr>
        <w:t xml:space="preserve"> у них речи. Это — основное условие успешного обучения. Ведь через речь совершается развитие отвлеченного мышления, с помощью слов мы выражаем свои мысли.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 школе детей учат оперировать понятиями, требуют делать умозаключения. Это означает, что прийти в школу они должны с достаточными знаниями об окружающем мире, о животном и растительном, о людях, владеть эстетическими и нравственными понятиями — о красоте, о добре и зле, о правде и лжи. И все это становится доступно детям только через речь.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Всякая задержка в развитии речи (плохое понимание того, что говорят окружающие, бедный словарный запас, сужение понятий) затрудняет общение ребенка с другими детьми и взрослыми и в какой </w:t>
      </w:r>
      <w:proofErr w:type="gramStart"/>
      <w:r w:rsidRPr="00C61BDA">
        <w:rPr>
          <w:rFonts w:ascii="Times New Roman" w:eastAsia="Times New Roman" w:hAnsi="Times New Roman" w:cs="Times New Roman"/>
          <w:color w:val="111111"/>
          <w:sz w:val="28"/>
          <w:szCs w:val="28"/>
          <w:lang w:eastAsia="ru-RU"/>
        </w:rPr>
        <w:t>-т</w:t>
      </w:r>
      <w:proofErr w:type="gramEnd"/>
      <w:r w:rsidRPr="00C61BDA">
        <w:rPr>
          <w:rFonts w:ascii="Times New Roman" w:eastAsia="Times New Roman" w:hAnsi="Times New Roman" w:cs="Times New Roman"/>
          <w:color w:val="111111"/>
          <w:sz w:val="28"/>
          <w:szCs w:val="28"/>
          <w:lang w:eastAsia="ru-RU"/>
        </w:rPr>
        <w:t>о мере исключает его из игр, занятий. Особенно тяжело сказываются нарушения в развитии речи.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Часто они появляются </w:t>
      </w:r>
      <w:proofErr w:type="gramStart"/>
      <w:r w:rsidRPr="00C61BDA">
        <w:rPr>
          <w:rFonts w:ascii="Times New Roman" w:eastAsia="Times New Roman" w:hAnsi="Times New Roman" w:cs="Times New Roman"/>
          <w:color w:val="111111"/>
          <w:sz w:val="28"/>
          <w:szCs w:val="28"/>
          <w:lang w:eastAsia="ru-RU"/>
        </w:rPr>
        <w:t>в следствие</w:t>
      </w:r>
      <w:proofErr w:type="gramEnd"/>
      <w:r w:rsidRPr="00C61BDA">
        <w:rPr>
          <w:rFonts w:ascii="Times New Roman" w:eastAsia="Times New Roman" w:hAnsi="Times New Roman" w:cs="Times New Roman"/>
          <w:color w:val="111111"/>
          <w:sz w:val="28"/>
          <w:szCs w:val="28"/>
          <w:lang w:eastAsia="ru-RU"/>
        </w:rPr>
        <w:t xml:space="preserve"> недостаточного внимания родных ребенка к его речи. Иногда взрослые просто недостаточно знакомы с тем, что собственно представляет собой процесс речи, на что нужно обращать внимание.</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Что же нужно делать для того, чтобы речь ребенка развивалась правильно и вовремя, чтобы дети были социализированы в обществе.</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Во </w:t>
      </w:r>
      <w:proofErr w:type="gramStart"/>
      <w:r w:rsidRPr="00C61BDA">
        <w:rPr>
          <w:rFonts w:ascii="Times New Roman" w:eastAsia="Times New Roman" w:hAnsi="Times New Roman" w:cs="Times New Roman"/>
          <w:color w:val="111111"/>
          <w:sz w:val="28"/>
          <w:szCs w:val="28"/>
          <w:lang w:eastAsia="ru-RU"/>
        </w:rPr>
        <w:t>-п</w:t>
      </w:r>
      <w:proofErr w:type="gramEnd"/>
      <w:r w:rsidRPr="00C61BDA">
        <w:rPr>
          <w:rFonts w:ascii="Times New Roman" w:eastAsia="Times New Roman" w:hAnsi="Times New Roman" w:cs="Times New Roman"/>
          <w:color w:val="111111"/>
          <w:sz w:val="28"/>
          <w:szCs w:val="28"/>
          <w:lang w:eastAsia="ru-RU"/>
        </w:rPr>
        <w:t>ервых хочу обратить внимание родителей на то, что работа по развитию речи у детей должна проводиться особенно серьезно и настойчиво в первые три года жизни. В настоящее время известно, что все функции центральной нервной системы лучше всего поддаются тренировке и воспитанию в период их естественного формирования. Если же в это время создаются неблагоприятные условия, то развитие функций задерживается, и позднее отставание компенсируется с трудом и не полностью.</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lastRenderedPageBreak/>
        <w:t>Для речи таким «критическим периодом» является первые три года жизни ребенка: к этому сроку в основном заканчивается анатомическое созревание речевых областей мозга, ребенок овладевает главными грамматическими формами родного языка, накапливает большой запас слов.</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Ранее считалось, что главное, от чего зависит развитие реч</w:t>
      </w:r>
      <w:proofErr w:type="gramStart"/>
      <w:r w:rsidRPr="00C61BDA">
        <w:rPr>
          <w:rFonts w:ascii="Times New Roman" w:eastAsia="Times New Roman" w:hAnsi="Times New Roman" w:cs="Times New Roman"/>
          <w:color w:val="111111"/>
          <w:sz w:val="28"/>
          <w:szCs w:val="28"/>
          <w:lang w:eastAsia="ru-RU"/>
        </w:rPr>
        <w:t>и-</w:t>
      </w:r>
      <w:proofErr w:type="gramEnd"/>
      <w:r w:rsidRPr="00C61BDA">
        <w:rPr>
          <w:rFonts w:ascii="Times New Roman" w:eastAsia="Times New Roman" w:hAnsi="Times New Roman" w:cs="Times New Roman"/>
          <w:color w:val="111111"/>
          <w:sz w:val="28"/>
          <w:szCs w:val="28"/>
          <w:lang w:eastAsia="ru-RU"/>
        </w:rPr>
        <w:t xml:space="preserve"> это степень речевого общения детей с окружающими их взрослыми: слушая чужую речь, ребенок получает возможность звукоподражания, а в процессе звукоподражания он научается артикулировать слоги, слова. Поэтому родители обычно получают сове</w:t>
      </w:r>
      <w:proofErr w:type="gramStart"/>
      <w:r w:rsidRPr="00C61BDA">
        <w:rPr>
          <w:rFonts w:ascii="Times New Roman" w:eastAsia="Times New Roman" w:hAnsi="Times New Roman" w:cs="Times New Roman"/>
          <w:color w:val="111111"/>
          <w:sz w:val="28"/>
          <w:szCs w:val="28"/>
          <w:lang w:eastAsia="ru-RU"/>
        </w:rPr>
        <w:t>т-</w:t>
      </w:r>
      <w:proofErr w:type="gramEnd"/>
      <w:r w:rsidRPr="00C61BDA">
        <w:rPr>
          <w:rFonts w:ascii="Times New Roman" w:eastAsia="Times New Roman" w:hAnsi="Times New Roman" w:cs="Times New Roman"/>
          <w:color w:val="111111"/>
          <w:sz w:val="28"/>
          <w:szCs w:val="28"/>
          <w:lang w:eastAsia="ru-RU"/>
        </w:rPr>
        <w:t xml:space="preserve"> больше разговаривать с ребенком. Они удваивают свои усилия, стараясь говорить при каждой возможности, но ребенок продолжает отвечать отдельными слогами или жестами.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Пример: Ребено</w:t>
      </w:r>
      <w:proofErr w:type="gramStart"/>
      <w:r w:rsidRPr="00C61BDA">
        <w:rPr>
          <w:rFonts w:ascii="Times New Roman" w:eastAsia="Times New Roman" w:hAnsi="Times New Roman" w:cs="Times New Roman"/>
          <w:color w:val="111111"/>
          <w:sz w:val="28"/>
          <w:szCs w:val="28"/>
          <w:lang w:eastAsia="ru-RU"/>
        </w:rPr>
        <w:t>к-</w:t>
      </w:r>
      <w:proofErr w:type="gramEnd"/>
      <w:r w:rsidRPr="00C61BDA">
        <w:rPr>
          <w:rFonts w:ascii="Times New Roman" w:eastAsia="Times New Roman" w:hAnsi="Times New Roman" w:cs="Times New Roman"/>
          <w:color w:val="111111"/>
          <w:sz w:val="28"/>
          <w:szCs w:val="28"/>
          <w:lang w:eastAsia="ru-RU"/>
        </w:rPr>
        <w:t xml:space="preserve"> здоровый, крупный - понимает много обращенных к нему фраз (показывает, приносит, если его просят, но сам говорит только «мама», «баба», «</w:t>
      </w:r>
      <w:proofErr w:type="spellStart"/>
      <w:r w:rsidRPr="00C61BDA">
        <w:rPr>
          <w:rFonts w:ascii="Times New Roman" w:eastAsia="Times New Roman" w:hAnsi="Times New Roman" w:cs="Times New Roman"/>
          <w:color w:val="111111"/>
          <w:sz w:val="28"/>
          <w:szCs w:val="28"/>
          <w:lang w:eastAsia="ru-RU"/>
        </w:rPr>
        <w:t>ням-ням</w:t>
      </w:r>
      <w:proofErr w:type="spellEnd"/>
      <w:r w:rsidRPr="00C61BDA">
        <w:rPr>
          <w:rFonts w:ascii="Times New Roman" w:eastAsia="Times New Roman" w:hAnsi="Times New Roman" w:cs="Times New Roman"/>
          <w:color w:val="111111"/>
          <w:sz w:val="28"/>
          <w:szCs w:val="28"/>
          <w:lang w:eastAsia="ru-RU"/>
        </w:rPr>
        <w:t>», а в остальном пользуется жестами и отдельным звуком «Ы». Родители помногу разговаривают с ребенком, но речь не развивается.</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Подобные примеры привели исследователей детской речи к мысли о том, что ее развитие определяется не </w:t>
      </w:r>
      <w:proofErr w:type="gramStart"/>
      <w:r w:rsidRPr="00C61BDA">
        <w:rPr>
          <w:rFonts w:ascii="Times New Roman" w:eastAsia="Times New Roman" w:hAnsi="Times New Roman" w:cs="Times New Roman"/>
          <w:color w:val="111111"/>
          <w:sz w:val="28"/>
          <w:szCs w:val="28"/>
          <w:lang w:eastAsia="ru-RU"/>
        </w:rPr>
        <w:t>тем</w:t>
      </w:r>
      <w:proofErr w:type="gramEnd"/>
      <w:r w:rsidRPr="00C61BDA">
        <w:rPr>
          <w:rFonts w:ascii="Times New Roman" w:eastAsia="Times New Roman" w:hAnsi="Times New Roman" w:cs="Times New Roman"/>
          <w:color w:val="111111"/>
          <w:sz w:val="28"/>
          <w:szCs w:val="28"/>
          <w:lang w:eastAsia="ru-RU"/>
        </w:rPr>
        <w:t xml:space="preserve"> на сколько много или мало говорят с ребенком, хотя это значительный фактор.</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Стало очевидным, есть другие </w:t>
      </w:r>
      <w:proofErr w:type="gramStart"/>
      <w:r w:rsidRPr="00C61BDA">
        <w:rPr>
          <w:rFonts w:ascii="Times New Roman" w:eastAsia="Times New Roman" w:hAnsi="Times New Roman" w:cs="Times New Roman"/>
          <w:color w:val="111111"/>
          <w:sz w:val="28"/>
          <w:szCs w:val="28"/>
          <w:lang w:eastAsia="ru-RU"/>
        </w:rPr>
        <w:t>факторы</w:t>
      </w:r>
      <w:proofErr w:type="gramEnd"/>
      <w:r w:rsidRPr="00C61BDA">
        <w:rPr>
          <w:rFonts w:ascii="Times New Roman" w:eastAsia="Times New Roman" w:hAnsi="Times New Roman" w:cs="Times New Roman"/>
          <w:color w:val="111111"/>
          <w:sz w:val="28"/>
          <w:szCs w:val="28"/>
          <w:lang w:eastAsia="ru-RU"/>
        </w:rPr>
        <w:t xml:space="preserve"> в наибольшей степени влияющие на становление и развитие детской речи.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И здесь я хочу задать Вам шуточный вопрос</w:t>
      </w:r>
      <w:proofErr w:type="gramStart"/>
      <w:r w:rsidRPr="00C61BDA">
        <w:rPr>
          <w:rFonts w:ascii="Times New Roman" w:eastAsia="Times New Roman" w:hAnsi="Times New Roman" w:cs="Times New Roman"/>
          <w:color w:val="111111"/>
          <w:sz w:val="28"/>
          <w:szCs w:val="28"/>
          <w:lang w:eastAsia="ru-RU"/>
        </w:rPr>
        <w:t xml:space="preserve"> :</w:t>
      </w:r>
      <w:proofErr w:type="gramEnd"/>
      <w:r w:rsidRPr="00C61BDA">
        <w:rPr>
          <w:rFonts w:ascii="Times New Roman" w:eastAsia="Times New Roman" w:hAnsi="Times New Roman" w:cs="Times New Roman"/>
          <w:color w:val="111111"/>
          <w:sz w:val="28"/>
          <w:szCs w:val="28"/>
          <w:lang w:eastAsia="ru-RU"/>
        </w:rPr>
        <w:t xml:space="preserve"> «Когда черной кошке легче пробраться в дом?» (Обычно отвечаю</w:t>
      </w:r>
      <w:proofErr w:type="gramStart"/>
      <w:r w:rsidRPr="00C61BDA">
        <w:rPr>
          <w:rFonts w:ascii="Times New Roman" w:eastAsia="Times New Roman" w:hAnsi="Times New Roman" w:cs="Times New Roman"/>
          <w:color w:val="111111"/>
          <w:sz w:val="28"/>
          <w:szCs w:val="28"/>
          <w:lang w:eastAsia="ru-RU"/>
        </w:rPr>
        <w:t>т-</w:t>
      </w:r>
      <w:proofErr w:type="gramEnd"/>
      <w:r w:rsidRPr="00C61BDA">
        <w:rPr>
          <w:rFonts w:ascii="Times New Roman" w:eastAsia="Times New Roman" w:hAnsi="Times New Roman" w:cs="Times New Roman"/>
          <w:color w:val="111111"/>
          <w:sz w:val="28"/>
          <w:szCs w:val="28"/>
          <w:lang w:eastAsia="ru-RU"/>
        </w:rPr>
        <w:t xml:space="preserve"> когда темно. </w:t>
      </w:r>
      <w:proofErr w:type="gramStart"/>
      <w:r w:rsidRPr="00C61BDA">
        <w:rPr>
          <w:rFonts w:ascii="Times New Roman" w:eastAsia="Times New Roman" w:hAnsi="Times New Roman" w:cs="Times New Roman"/>
          <w:color w:val="111111"/>
          <w:sz w:val="28"/>
          <w:szCs w:val="28"/>
          <w:lang w:eastAsia="ru-RU"/>
        </w:rPr>
        <w:t>Но правильный ответ — когда дверь открыта.)</w:t>
      </w:r>
      <w:proofErr w:type="gramEnd"/>
      <w:r w:rsidRPr="00C61BDA">
        <w:rPr>
          <w:rFonts w:ascii="Times New Roman" w:eastAsia="Times New Roman" w:hAnsi="Times New Roman" w:cs="Times New Roman"/>
          <w:color w:val="111111"/>
          <w:sz w:val="28"/>
          <w:szCs w:val="28"/>
          <w:lang w:eastAsia="ru-RU"/>
        </w:rPr>
        <w:t xml:space="preserve"> Так же мы, привычно связывая речь ребенка со степенью речевого общения </w:t>
      </w:r>
      <w:proofErr w:type="gramStart"/>
      <w:r w:rsidRPr="00C61BDA">
        <w:rPr>
          <w:rFonts w:ascii="Times New Roman" w:eastAsia="Times New Roman" w:hAnsi="Times New Roman" w:cs="Times New Roman"/>
          <w:color w:val="111111"/>
          <w:sz w:val="28"/>
          <w:szCs w:val="28"/>
          <w:lang w:eastAsia="ru-RU"/>
        </w:rPr>
        <w:t>со</w:t>
      </w:r>
      <w:proofErr w:type="gramEnd"/>
      <w:r w:rsidRPr="00C61BDA">
        <w:rPr>
          <w:rFonts w:ascii="Times New Roman" w:eastAsia="Times New Roman" w:hAnsi="Times New Roman" w:cs="Times New Roman"/>
          <w:color w:val="111111"/>
          <w:sz w:val="28"/>
          <w:szCs w:val="28"/>
          <w:lang w:eastAsia="ru-RU"/>
        </w:rPr>
        <w:t xml:space="preserve"> взрослым, не можем войти в дом. Мы замечаем то, что лежит на поверхности, напрашивается само собой. И не думаем о какой- то «двери», которую надо открыть. А она есть и для речи.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Спросить у родителей: - Никто не догадался, что это за дверь?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Оказывается все дело в развитии движений. И не просто двигательной активности детей, общей моторики, а в тренировке тонких движений пальцев рук. Вы сами можете понаблюдать: дети, которым удаются изолированные движения пальце</w:t>
      </w:r>
      <w:proofErr w:type="gramStart"/>
      <w:r w:rsidRPr="00C61BDA">
        <w:rPr>
          <w:rFonts w:ascii="Times New Roman" w:eastAsia="Times New Roman" w:hAnsi="Times New Roman" w:cs="Times New Roman"/>
          <w:color w:val="111111"/>
          <w:sz w:val="28"/>
          <w:szCs w:val="28"/>
          <w:lang w:eastAsia="ru-RU"/>
        </w:rPr>
        <w:t>в-</w:t>
      </w:r>
      <w:proofErr w:type="gramEnd"/>
      <w:r w:rsidRPr="00C61BDA">
        <w:rPr>
          <w:rFonts w:ascii="Times New Roman" w:eastAsia="Times New Roman" w:hAnsi="Times New Roman" w:cs="Times New Roman"/>
          <w:color w:val="111111"/>
          <w:sz w:val="28"/>
          <w:szCs w:val="28"/>
          <w:lang w:eastAsia="ru-RU"/>
        </w:rPr>
        <w:t xml:space="preserve"> говорящие ; если же пальцы напряжены, сгибаются или разгибаются только все вместе, вяло и не дают изолированных движений, то это не говорящие или плохо говорящие дети. До тех пор пока движения пальцев не станут </w:t>
      </w:r>
      <w:proofErr w:type="gramStart"/>
      <w:r w:rsidRPr="00C61BDA">
        <w:rPr>
          <w:rFonts w:ascii="Times New Roman" w:eastAsia="Times New Roman" w:hAnsi="Times New Roman" w:cs="Times New Roman"/>
          <w:color w:val="111111"/>
          <w:sz w:val="28"/>
          <w:szCs w:val="28"/>
          <w:lang w:eastAsia="ru-RU"/>
        </w:rPr>
        <w:t>свободными, дифференцированными развития речи добиться не удастся</w:t>
      </w:r>
      <w:proofErr w:type="gramEnd"/>
      <w:r w:rsidRPr="00C61BDA">
        <w:rPr>
          <w:rFonts w:ascii="Times New Roman" w:eastAsia="Times New Roman" w:hAnsi="Times New Roman" w:cs="Times New Roman"/>
          <w:color w:val="111111"/>
          <w:sz w:val="28"/>
          <w:szCs w:val="28"/>
          <w:lang w:eastAsia="ru-RU"/>
        </w:rPr>
        <w:t xml:space="preserve">. Развитие движений пальцев рук ка бы подготавливает почву для последующего формирования речи. Это нам и нужно </w:t>
      </w:r>
      <w:proofErr w:type="gramStart"/>
      <w:r w:rsidRPr="00C61BDA">
        <w:rPr>
          <w:rFonts w:ascii="Times New Roman" w:eastAsia="Times New Roman" w:hAnsi="Times New Roman" w:cs="Times New Roman"/>
          <w:color w:val="111111"/>
          <w:sz w:val="28"/>
          <w:szCs w:val="28"/>
          <w:lang w:eastAsia="ru-RU"/>
        </w:rPr>
        <w:t>учитывать</w:t>
      </w:r>
      <w:proofErr w:type="gramEnd"/>
      <w:r w:rsidRPr="00C61BDA">
        <w:rPr>
          <w:rFonts w:ascii="Times New Roman" w:eastAsia="Times New Roman" w:hAnsi="Times New Roman" w:cs="Times New Roman"/>
          <w:color w:val="111111"/>
          <w:sz w:val="28"/>
          <w:szCs w:val="28"/>
          <w:lang w:eastAsia="ru-RU"/>
        </w:rPr>
        <w:t xml:space="preserve"> где развитие речи происходит своевременно и особенно там, где имеется отставание или задержка развития речи детей.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lastRenderedPageBreak/>
        <w:t>Работу по тренировке пальцев рук можно начинать в любом возрасте, желательно с 6 — 7 месяцев. Хорошую тренировку обеспечивают народные игры «Сорока — белобока» и специально разработанные:</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1.</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 пальчик мой большой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Он с широкою душой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Это — </w:t>
      </w:r>
      <w:proofErr w:type="gramStart"/>
      <w:r w:rsidRPr="00C61BDA">
        <w:rPr>
          <w:rFonts w:ascii="Times New Roman" w:eastAsia="Times New Roman" w:hAnsi="Times New Roman" w:cs="Times New Roman"/>
          <w:color w:val="111111"/>
          <w:sz w:val="28"/>
          <w:szCs w:val="28"/>
          <w:lang w:eastAsia="ru-RU"/>
        </w:rPr>
        <w:t>указательный</w:t>
      </w:r>
      <w:proofErr w:type="gramEnd"/>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Умный и внимательный.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 пальчик — средний,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Выше, чем </w:t>
      </w:r>
      <w:proofErr w:type="gramStart"/>
      <w:r w:rsidRPr="00C61BDA">
        <w:rPr>
          <w:rFonts w:ascii="Times New Roman" w:eastAsia="Times New Roman" w:hAnsi="Times New Roman" w:cs="Times New Roman"/>
          <w:color w:val="111111"/>
          <w:sz w:val="28"/>
          <w:szCs w:val="28"/>
          <w:lang w:eastAsia="ru-RU"/>
        </w:rPr>
        <w:t>соседний</w:t>
      </w:r>
      <w:proofErr w:type="gramEnd"/>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Это — </w:t>
      </w:r>
      <w:proofErr w:type="gramStart"/>
      <w:r w:rsidRPr="00C61BDA">
        <w:rPr>
          <w:rFonts w:ascii="Times New Roman" w:eastAsia="Times New Roman" w:hAnsi="Times New Roman" w:cs="Times New Roman"/>
          <w:color w:val="111111"/>
          <w:sz w:val="28"/>
          <w:szCs w:val="28"/>
          <w:lang w:eastAsia="ru-RU"/>
        </w:rPr>
        <w:t>безымянный</w:t>
      </w:r>
      <w:proofErr w:type="gramEnd"/>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Он немножко странный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И мизинчик маленький,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Смелый, да удаленький.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2.</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C61BDA">
        <w:rPr>
          <w:rFonts w:ascii="Times New Roman" w:eastAsia="Times New Roman" w:hAnsi="Times New Roman" w:cs="Times New Roman"/>
          <w:color w:val="111111"/>
          <w:sz w:val="28"/>
          <w:szCs w:val="28"/>
          <w:lang w:eastAsia="ru-RU"/>
        </w:rPr>
        <w:t>Потешка</w:t>
      </w:r>
      <w:proofErr w:type="spellEnd"/>
      <w:r w:rsidRPr="00C61BDA">
        <w:rPr>
          <w:rFonts w:ascii="Times New Roman" w:eastAsia="Times New Roman" w:hAnsi="Times New Roman" w:cs="Times New Roman"/>
          <w:color w:val="111111"/>
          <w:sz w:val="28"/>
          <w:szCs w:val="28"/>
          <w:lang w:eastAsia="ru-RU"/>
        </w:rPr>
        <w:t xml:space="preserve"> "ПАЛЬЧИК-МАЛЬЧИК"</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Пальчик-мальчик, где ты был?</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 этим братцем в лес ходил.</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 этим братцем щи варил.</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 этим братцем кашу ел.</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 этим братцем песни пел.</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Взрослый показывает большой палец правой руки и говорит, как бы обращаясь к нему: прикасается кончиком большого пальца к кончикам всех пальцев </w:t>
      </w:r>
      <w:proofErr w:type="gramStart"/>
      <w:r w:rsidRPr="00C61BDA">
        <w:rPr>
          <w:rFonts w:ascii="Times New Roman" w:eastAsia="Times New Roman" w:hAnsi="Times New Roman" w:cs="Times New Roman"/>
          <w:color w:val="111111"/>
          <w:sz w:val="28"/>
          <w:szCs w:val="28"/>
          <w:lang w:eastAsia="ru-RU"/>
        </w:rPr>
        <w:t>от</w:t>
      </w:r>
      <w:proofErr w:type="gramEnd"/>
      <w:r w:rsidRPr="00C61BDA">
        <w:rPr>
          <w:rFonts w:ascii="Times New Roman" w:eastAsia="Times New Roman" w:hAnsi="Times New Roman" w:cs="Times New Roman"/>
          <w:color w:val="111111"/>
          <w:sz w:val="28"/>
          <w:szCs w:val="28"/>
          <w:lang w:eastAsia="ru-RU"/>
        </w:rPr>
        <w:t xml:space="preserve"> указательного до мизинца.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3.</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C61BDA">
        <w:rPr>
          <w:rFonts w:ascii="Times New Roman" w:eastAsia="Times New Roman" w:hAnsi="Times New Roman" w:cs="Times New Roman"/>
          <w:color w:val="111111"/>
          <w:sz w:val="28"/>
          <w:szCs w:val="28"/>
          <w:lang w:eastAsia="ru-RU"/>
        </w:rPr>
        <w:t>Потешка</w:t>
      </w:r>
      <w:proofErr w:type="spellEnd"/>
      <w:r w:rsidRPr="00C61BDA">
        <w:rPr>
          <w:rFonts w:ascii="Times New Roman" w:eastAsia="Times New Roman" w:hAnsi="Times New Roman" w:cs="Times New Roman"/>
          <w:color w:val="111111"/>
          <w:sz w:val="28"/>
          <w:szCs w:val="28"/>
          <w:lang w:eastAsia="ru-RU"/>
        </w:rPr>
        <w:t xml:space="preserve"> "БЕЛКА"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Сидит белка на тележке,</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Продает она орешки,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lastRenderedPageBreak/>
        <w:t>Лисичке-сестричке,</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Воробью, синичке,</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Мишке толстопятому,</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Заиньке усатому.</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Взрослый и дети при помощи левой руки загибают по очереди пальцы правой руки, начиная с большого пальца.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4.</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C61BDA">
        <w:rPr>
          <w:rFonts w:ascii="Times New Roman" w:eastAsia="Times New Roman" w:hAnsi="Times New Roman" w:cs="Times New Roman"/>
          <w:color w:val="111111"/>
          <w:sz w:val="28"/>
          <w:szCs w:val="28"/>
          <w:lang w:eastAsia="ru-RU"/>
        </w:rPr>
        <w:t>Потешка</w:t>
      </w:r>
      <w:proofErr w:type="spellEnd"/>
      <w:r w:rsidRPr="00C61BDA">
        <w:rPr>
          <w:rFonts w:ascii="Times New Roman" w:eastAsia="Times New Roman" w:hAnsi="Times New Roman" w:cs="Times New Roman"/>
          <w:color w:val="111111"/>
          <w:sz w:val="28"/>
          <w:szCs w:val="28"/>
          <w:lang w:eastAsia="ru-RU"/>
        </w:rPr>
        <w:t xml:space="preserve"> "ЭТОТ ПАЛЬЧИК"</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Этот пальчик - дедушка,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Этот пальчик - бабушка,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Этот пальчик - папочка,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Этот пальчик - мамочка,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Этот пальчик - я,</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Вот и вся моя семья.</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Детям предлагается согнуть пальцы левой руки в кулачок, затем, слушая </w:t>
      </w:r>
      <w:proofErr w:type="spellStart"/>
      <w:r w:rsidRPr="00C61BDA">
        <w:rPr>
          <w:rFonts w:ascii="Times New Roman" w:eastAsia="Times New Roman" w:hAnsi="Times New Roman" w:cs="Times New Roman"/>
          <w:color w:val="111111"/>
          <w:sz w:val="28"/>
          <w:szCs w:val="28"/>
          <w:lang w:eastAsia="ru-RU"/>
        </w:rPr>
        <w:t>потешку</w:t>
      </w:r>
      <w:proofErr w:type="spellEnd"/>
      <w:r w:rsidRPr="00C61BDA">
        <w:rPr>
          <w:rFonts w:ascii="Times New Roman" w:eastAsia="Times New Roman" w:hAnsi="Times New Roman" w:cs="Times New Roman"/>
          <w:color w:val="111111"/>
          <w:sz w:val="28"/>
          <w:szCs w:val="28"/>
          <w:lang w:eastAsia="ru-RU"/>
        </w:rPr>
        <w:t>, по очереди разгибать их, начиная с большого пальца.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5.</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C61BDA">
        <w:rPr>
          <w:rFonts w:ascii="Times New Roman" w:eastAsia="Times New Roman" w:hAnsi="Times New Roman" w:cs="Times New Roman"/>
          <w:color w:val="111111"/>
          <w:sz w:val="28"/>
          <w:szCs w:val="28"/>
          <w:lang w:eastAsia="ru-RU"/>
        </w:rPr>
        <w:t>Потешка</w:t>
      </w:r>
      <w:proofErr w:type="spellEnd"/>
      <w:r w:rsidRPr="00C61BDA">
        <w:rPr>
          <w:rFonts w:ascii="Times New Roman" w:eastAsia="Times New Roman" w:hAnsi="Times New Roman" w:cs="Times New Roman"/>
          <w:color w:val="111111"/>
          <w:sz w:val="28"/>
          <w:szCs w:val="28"/>
          <w:lang w:eastAsia="ru-RU"/>
        </w:rPr>
        <w:t xml:space="preserve"> "БРАТЬЯ"</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Этот пальчик хочет спать,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Этот пальчик - </w:t>
      </w:r>
      <w:proofErr w:type="gramStart"/>
      <w:r w:rsidRPr="00C61BDA">
        <w:rPr>
          <w:rFonts w:ascii="Times New Roman" w:eastAsia="Times New Roman" w:hAnsi="Times New Roman" w:cs="Times New Roman"/>
          <w:color w:val="111111"/>
          <w:sz w:val="28"/>
          <w:szCs w:val="28"/>
          <w:lang w:eastAsia="ru-RU"/>
        </w:rPr>
        <w:t>прыг</w:t>
      </w:r>
      <w:proofErr w:type="gramEnd"/>
      <w:r w:rsidRPr="00C61BDA">
        <w:rPr>
          <w:rFonts w:ascii="Times New Roman" w:eastAsia="Times New Roman" w:hAnsi="Times New Roman" w:cs="Times New Roman"/>
          <w:color w:val="111111"/>
          <w:sz w:val="28"/>
          <w:szCs w:val="28"/>
          <w:lang w:eastAsia="ru-RU"/>
        </w:rPr>
        <w:t xml:space="preserve"> в кровать!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Этот пальчик прикорнул,</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Этот пальчик уж заснул.</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Тише, пальчик, не шуми,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Братиков не разбуди.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Встали пальчики, ура!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 детский сад идти пора.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lastRenderedPageBreak/>
        <w:t>Поднять левую руку ладонью к себе и в соответствии с текстом загибать правой рукой по очереди пальцы левой руки, начиная с мизинца. Затем обратиться к большому пальцу, разогнуть все пальчики.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6.</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C61BDA">
        <w:rPr>
          <w:rFonts w:ascii="Times New Roman" w:eastAsia="Times New Roman" w:hAnsi="Times New Roman" w:cs="Times New Roman"/>
          <w:color w:val="111111"/>
          <w:sz w:val="28"/>
          <w:szCs w:val="28"/>
          <w:lang w:eastAsia="ru-RU"/>
        </w:rPr>
        <w:t>Потешка</w:t>
      </w:r>
      <w:proofErr w:type="spellEnd"/>
      <w:r w:rsidRPr="00C61BDA">
        <w:rPr>
          <w:rFonts w:ascii="Times New Roman" w:eastAsia="Times New Roman" w:hAnsi="Times New Roman" w:cs="Times New Roman"/>
          <w:color w:val="111111"/>
          <w:sz w:val="28"/>
          <w:szCs w:val="28"/>
          <w:lang w:eastAsia="ru-RU"/>
        </w:rPr>
        <w:t xml:space="preserve"> "</w:t>
      </w:r>
      <w:proofErr w:type="gramStart"/>
      <w:r w:rsidRPr="00C61BDA">
        <w:rPr>
          <w:rFonts w:ascii="Times New Roman" w:eastAsia="Times New Roman" w:hAnsi="Times New Roman" w:cs="Times New Roman"/>
          <w:color w:val="111111"/>
          <w:sz w:val="28"/>
          <w:szCs w:val="28"/>
          <w:lang w:eastAsia="ru-RU"/>
        </w:rPr>
        <w:t>H</w:t>
      </w:r>
      <w:proofErr w:type="gramEnd"/>
      <w:r w:rsidRPr="00C61BDA">
        <w:rPr>
          <w:rFonts w:ascii="Times New Roman" w:eastAsia="Times New Roman" w:hAnsi="Times New Roman" w:cs="Times New Roman"/>
          <w:color w:val="111111"/>
          <w:sz w:val="28"/>
          <w:szCs w:val="28"/>
          <w:lang w:eastAsia="ru-RU"/>
        </w:rPr>
        <w:t>У-КА, БРАТЦЫ, ЗА РАБОТУ"</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proofErr w:type="spellStart"/>
      <w:proofErr w:type="gramStart"/>
      <w:r w:rsidRPr="00C61BDA">
        <w:rPr>
          <w:rFonts w:ascii="Times New Roman" w:eastAsia="Times New Roman" w:hAnsi="Times New Roman" w:cs="Times New Roman"/>
          <w:color w:val="111111"/>
          <w:sz w:val="28"/>
          <w:szCs w:val="28"/>
          <w:lang w:eastAsia="ru-RU"/>
        </w:rPr>
        <w:t>H</w:t>
      </w:r>
      <w:proofErr w:type="gramEnd"/>
      <w:r w:rsidRPr="00C61BDA">
        <w:rPr>
          <w:rFonts w:ascii="Times New Roman" w:eastAsia="Times New Roman" w:hAnsi="Times New Roman" w:cs="Times New Roman"/>
          <w:color w:val="111111"/>
          <w:sz w:val="28"/>
          <w:szCs w:val="28"/>
          <w:lang w:eastAsia="ru-RU"/>
        </w:rPr>
        <w:t>у</w:t>
      </w:r>
      <w:proofErr w:type="spellEnd"/>
      <w:r w:rsidRPr="00C61BDA">
        <w:rPr>
          <w:rFonts w:ascii="Times New Roman" w:eastAsia="Times New Roman" w:hAnsi="Times New Roman" w:cs="Times New Roman"/>
          <w:color w:val="111111"/>
          <w:sz w:val="28"/>
          <w:szCs w:val="28"/>
          <w:lang w:eastAsia="ru-RU"/>
        </w:rPr>
        <w:t>-ка, братцы, за работу!</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Покажи свою охоту.</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proofErr w:type="gramStart"/>
      <w:r w:rsidRPr="00C61BDA">
        <w:rPr>
          <w:rFonts w:ascii="Times New Roman" w:eastAsia="Times New Roman" w:hAnsi="Times New Roman" w:cs="Times New Roman"/>
          <w:color w:val="111111"/>
          <w:sz w:val="28"/>
          <w:szCs w:val="28"/>
          <w:lang w:eastAsia="ru-RU"/>
        </w:rPr>
        <w:t>Большому</w:t>
      </w:r>
      <w:proofErr w:type="gramEnd"/>
      <w:r w:rsidRPr="00C61BDA">
        <w:rPr>
          <w:rFonts w:ascii="Times New Roman" w:eastAsia="Times New Roman" w:hAnsi="Times New Roman" w:cs="Times New Roman"/>
          <w:color w:val="111111"/>
          <w:sz w:val="28"/>
          <w:szCs w:val="28"/>
          <w:lang w:eastAsia="ru-RU"/>
        </w:rPr>
        <w:t xml:space="preserve"> - дрова рубить.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Печи все - тебе топить.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А тебе - воду носить.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А тебе - обед варить.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А малышке - песни петь.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Песни петь, да плясать,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Родных братьев забавлять.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Дети обращаются к правой руке, согнутой в кулачок, поочередно загибая все пальцы.</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Прекрасным средством для развития движений пальцев является игра в «Пальчиковый театр», где дети могут сами импровизировать простые сценки.</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Упражнения для кисти можно проводить на чисто бытовом уровне, например, застёгивать и расстёгивать пуговицы, пришивать их, пытаться оторвать (но только без ущерба для одежды, на специальном материале). Полезно развязывание узелков на шнурках это доступно всем! </w:t>
      </w:r>
      <w:proofErr w:type="gramStart"/>
      <w:r w:rsidRPr="00C61BDA">
        <w:rPr>
          <w:rFonts w:ascii="Times New Roman" w:eastAsia="Times New Roman" w:hAnsi="Times New Roman" w:cs="Times New Roman"/>
          <w:color w:val="111111"/>
          <w:sz w:val="28"/>
          <w:szCs w:val="28"/>
          <w:lang w:eastAsia="ru-RU"/>
        </w:rPr>
        <w:t xml:space="preserve">Традиционно используется раскрашивание, рисование (попутно отметим, что фломастеры не рекомендуются - использование их предполагает, по сути, вождение рукой по бумаге без всякого усилия и, соответственно, не требует мышечной активности, графические упражнения (штриховка, и т. п., аппликационные работы, конструирование, вырезывание, выпиливание, нанизывание бус, плетение, собирание </w:t>
      </w:r>
      <w:proofErr w:type="spellStart"/>
      <w:r w:rsidRPr="00C61BDA">
        <w:rPr>
          <w:rFonts w:ascii="Times New Roman" w:eastAsia="Times New Roman" w:hAnsi="Times New Roman" w:cs="Times New Roman"/>
          <w:color w:val="111111"/>
          <w:sz w:val="28"/>
          <w:szCs w:val="28"/>
          <w:lang w:eastAsia="ru-RU"/>
        </w:rPr>
        <w:t>пазлов</w:t>
      </w:r>
      <w:proofErr w:type="spellEnd"/>
      <w:r w:rsidRPr="00C61BDA">
        <w:rPr>
          <w:rFonts w:ascii="Times New Roman" w:eastAsia="Times New Roman" w:hAnsi="Times New Roman" w:cs="Times New Roman"/>
          <w:color w:val="111111"/>
          <w:sz w:val="28"/>
          <w:szCs w:val="28"/>
          <w:lang w:eastAsia="ru-RU"/>
        </w:rPr>
        <w:t>, мозаики.</w:t>
      </w:r>
      <w:proofErr w:type="gramEnd"/>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Нужно подчеркнуть, что пальчиковые игры и упражнения не должны быть очень продолжительными. Доказано исследованиями, что пяти минут достаточно для стимулирования речевой функции ребенка.</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И в заключени</w:t>
      </w:r>
      <w:proofErr w:type="gramStart"/>
      <w:r w:rsidRPr="00C61BDA">
        <w:rPr>
          <w:rFonts w:ascii="Times New Roman" w:eastAsia="Times New Roman" w:hAnsi="Times New Roman" w:cs="Times New Roman"/>
          <w:color w:val="111111"/>
          <w:sz w:val="28"/>
          <w:szCs w:val="28"/>
          <w:lang w:eastAsia="ru-RU"/>
        </w:rPr>
        <w:t>и</w:t>
      </w:r>
      <w:proofErr w:type="gramEnd"/>
      <w:r w:rsidRPr="00C61BDA">
        <w:rPr>
          <w:rFonts w:ascii="Times New Roman" w:eastAsia="Times New Roman" w:hAnsi="Times New Roman" w:cs="Times New Roman"/>
          <w:color w:val="111111"/>
          <w:sz w:val="28"/>
          <w:szCs w:val="28"/>
          <w:lang w:eastAsia="ru-RU"/>
        </w:rPr>
        <w:t xml:space="preserve"> нашего общения хочу отметить, что развитие ребенка в целом и его речи в частности во многом зависит от внимания и заботы семьи.</w:t>
      </w:r>
    </w:p>
    <w:p w:rsidR="00C61BDA" w:rsidRPr="00C61BDA" w:rsidRDefault="00C61BDA" w:rsidP="00C61BD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61BDA">
        <w:rPr>
          <w:rFonts w:ascii="Times New Roman" w:eastAsia="Times New Roman" w:hAnsi="Times New Roman" w:cs="Times New Roman"/>
          <w:color w:val="303F50"/>
          <w:sz w:val="24"/>
          <w:szCs w:val="24"/>
          <w:lang w:eastAsia="ru-RU"/>
        </w:rPr>
        <w:lastRenderedPageBreak/>
        <w:t>        </w:t>
      </w:r>
    </w:p>
    <w:p w:rsidR="00C61BDA" w:rsidRPr="00C61BDA" w:rsidRDefault="00C61BDA" w:rsidP="00C61BDA">
      <w:pPr>
        <w:shd w:val="clear" w:color="auto" w:fill="FFFFFF"/>
        <w:spacing w:after="0" w:line="240" w:lineRule="auto"/>
        <w:jc w:val="center"/>
        <w:rPr>
          <w:rFonts w:ascii="Times New Roman" w:eastAsia="Times New Roman" w:hAnsi="Times New Roman" w:cs="Times New Roman"/>
          <w:sz w:val="28"/>
          <w:szCs w:val="28"/>
          <w:lang w:eastAsia="ru-RU"/>
        </w:rPr>
      </w:pPr>
      <w:r w:rsidRPr="00C61BDA">
        <w:rPr>
          <w:rFonts w:ascii="Times New Roman" w:eastAsia="Times New Roman" w:hAnsi="Times New Roman" w:cs="Times New Roman"/>
          <w:b/>
          <w:bCs/>
          <w:sz w:val="28"/>
          <w:szCs w:val="28"/>
          <w:lang w:eastAsia="ru-RU"/>
        </w:rPr>
        <w:t>КОНСУЛЬТАЦИЯ</w:t>
      </w:r>
    </w:p>
    <w:p w:rsidR="00C61BDA" w:rsidRPr="00C61BDA" w:rsidRDefault="00C61BDA" w:rsidP="00C61BDA">
      <w:pPr>
        <w:shd w:val="clear" w:color="auto" w:fill="FFFFFF"/>
        <w:spacing w:after="0" w:line="240" w:lineRule="auto"/>
        <w:jc w:val="center"/>
        <w:rPr>
          <w:rFonts w:ascii="Times New Roman" w:eastAsia="Times New Roman" w:hAnsi="Times New Roman" w:cs="Times New Roman"/>
          <w:sz w:val="28"/>
          <w:szCs w:val="28"/>
          <w:lang w:eastAsia="ru-RU"/>
        </w:rPr>
      </w:pPr>
      <w:r w:rsidRPr="00C61BDA">
        <w:rPr>
          <w:rFonts w:ascii="Times New Roman" w:eastAsia="Times New Roman" w:hAnsi="Times New Roman" w:cs="Times New Roman"/>
          <w:b/>
          <w:bCs/>
          <w:sz w:val="28"/>
          <w:szCs w:val="28"/>
          <w:lang w:eastAsia="ru-RU"/>
        </w:rPr>
        <w:t>для родителей</w:t>
      </w:r>
    </w:p>
    <w:p w:rsidR="00C61BDA" w:rsidRPr="00C61BDA" w:rsidRDefault="00C61BDA" w:rsidP="00C61BDA">
      <w:pPr>
        <w:shd w:val="clear" w:color="auto" w:fill="FFFFFF"/>
        <w:spacing w:after="0" w:line="240" w:lineRule="auto"/>
        <w:jc w:val="center"/>
        <w:rPr>
          <w:rFonts w:ascii="Times New Roman" w:eastAsia="Times New Roman" w:hAnsi="Times New Roman" w:cs="Times New Roman"/>
          <w:sz w:val="28"/>
          <w:szCs w:val="28"/>
          <w:lang w:eastAsia="ru-RU"/>
        </w:rPr>
      </w:pPr>
      <w:r w:rsidRPr="00C61BDA">
        <w:rPr>
          <w:rFonts w:ascii="Times New Roman" w:eastAsia="Times New Roman" w:hAnsi="Times New Roman" w:cs="Times New Roman"/>
          <w:b/>
          <w:bCs/>
          <w:sz w:val="28"/>
          <w:szCs w:val="28"/>
          <w:lang w:eastAsia="ru-RU"/>
        </w:rPr>
        <w:t>«Роль семьи в воспитании патриотических чувств у дошкольников»</w:t>
      </w:r>
    </w:p>
    <w:p w:rsidR="00C61BDA" w:rsidRPr="00C61BDA" w:rsidRDefault="00C61BDA" w:rsidP="00C61BDA">
      <w:pPr>
        <w:shd w:val="clear" w:color="auto" w:fill="FFFFFF"/>
        <w:spacing w:after="0" w:line="240" w:lineRule="auto"/>
        <w:rPr>
          <w:rFonts w:ascii="Times New Roman" w:eastAsia="Times New Roman" w:hAnsi="Times New Roman" w:cs="Times New Roman"/>
          <w:color w:val="000000"/>
          <w:sz w:val="24"/>
          <w:szCs w:val="24"/>
          <w:lang w:eastAsia="ru-RU"/>
        </w:rPr>
      </w:pPr>
      <w:r w:rsidRPr="00C61BDA">
        <w:rPr>
          <w:rFonts w:ascii="Times New Roman" w:eastAsia="Times New Roman" w:hAnsi="Times New Roman" w:cs="Times New Roman"/>
          <w:sz w:val="28"/>
          <w:szCs w:val="28"/>
          <w:lang w:eastAsia="ru-RU"/>
        </w:rPr>
        <w:br/>
      </w:r>
      <w:r w:rsidRPr="00C61BDA">
        <w:rPr>
          <w:rFonts w:ascii="Times New Roman" w:eastAsia="Times New Roman" w:hAnsi="Times New Roman" w:cs="Times New Roman"/>
          <w:i/>
          <w:iCs/>
          <w:color w:val="000000"/>
          <w:sz w:val="24"/>
          <w:szCs w:val="24"/>
          <w:shd w:val="clear" w:color="auto" w:fill="FFFFFF"/>
          <w:lang w:eastAsia="ru-RU"/>
        </w:rPr>
        <w:t>Семья – это счастье, любовь и удача,</w:t>
      </w:r>
      <w:r w:rsidRPr="00C61BDA">
        <w:rPr>
          <w:rFonts w:ascii="Times New Roman" w:eastAsia="Times New Roman" w:hAnsi="Times New Roman" w:cs="Times New Roman"/>
          <w:i/>
          <w:iCs/>
          <w:color w:val="000000"/>
          <w:sz w:val="24"/>
          <w:szCs w:val="24"/>
          <w:shd w:val="clear" w:color="auto" w:fill="FFFFFF"/>
          <w:lang w:eastAsia="ru-RU"/>
        </w:rPr>
        <w:br/>
        <w:t>Семья – это летом поездки на дачу.</w:t>
      </w:r>
      <w:r w:rsidRPr="00C61BDA">
        <w:rPr>
          <w:rFonts w:ascii="Times New Roman" w:eastAsia="Times New Roman" w:hAnsi="Times New Roman" w:cs="Times New Roman"/>
          <w:i/>
          <w:iCs/>
          <w:color w:val="000000"/>
          <w:sz w:val="24"/>
          <w:szCs w:val="24"/>
          <w:shd w:val="clear" w:color="auto" w:fill="FFFFFF"/>
          <w:lang w:eastAsia="ru-RU"/>
        </w:rPr>
        <w:br/>
        <w:t>Семья – это праздник, семейные даты,</w:t>
      </w:r>
      <w:r w:rsidRPr="00C61BDA">
        <w:rPr>
          <w:rFonts w:ascii="Times New Roman" w:eastAsia="Times New Roman" w:hAnsi="Times New Roman" w:cs="Times New Roman"/>
          <w:i/>
          <w:iCs/>
          <w:color w:val="000000"/>
          <w:sz w:val="24"/>
          <w:szCs w:val="24"/>
          <w:shd w:val="clear" w:color="auto" w:fill="FFFFFF"/>
          <w:lang w:eastAsia="ru-RU"/>
        </w:rPr>
        <w:br/>
        <w:t>Подарки, покупки, приятные траты.</w:t>
      </w:r>
      <w:r w:rsidRPr="00C61BDA">
        <w:rPr>
          <w:rFonts w:ascii="Times New Roman" w:eastAsia="Times New Roman" w:hAnsi="Times New Roman" w:cs="Times New Roman"/>
          <w:i/>
          <w:iCs/>
          <w:color w:val="000000"/>
          <w:sz w:val="24"/>
          <w:szCs w:val="24"/>
          <w:shd w:val="clear" w:color="auto" w:fill="FFFFFF"/>
          <w:lang w:eastAsia="ru-RU"/>
        </w:rPr>
        <w:br/>
      </w:r>
      <w:r w:rsidRPr="00C61BDA">
        <w:rPr>
          <w:rFonts w:ascii="Times New Roman" w:eastAsia="Times New Roman" w:hAnsi="Times New Roman" w:cs="Times New Roman"/>
          <w:i/>
          <w:iCs/>
          <w:color w:val="000000"/>
          <w:sz w:val="24"/>
          <w:szCs w:val="24"/>
          <w:shd w:val="clear" w:color="auto" w:fill="FFFFFF"/>
          <w:lang w:eastAsia="ru-RU"/>
        </w:rPr>
        <w:br/>
        <w:t>Рождение детей, первый шаг, первый лепет,</w:t>
      </w:r>
      <w:r w:rsidRPr="00C61BDA">
        <w:rPr>
          <w:rFonts w:ascii="Times New Roman" w:eastAsia="Times New Roman" w:hAnsi="Times New Roman" w:cs="Times New Roman"/>
          <w:i/>
          <w:iCs/>
          <w:color w:val="000000"/>
          <w:sz w:val="24"/>
          <w:szCs w:val="24"/>
          <w:shd w:val="clear" w:color="auto" w:fill="FFFFFF"/>
          <w:lang w:eastAsia="ru-RU"/>
        </w:rPr>
        <w:br/>
        <w:t xml:space="preserve">Мечты о </w:t>
      </w:r>
      <w:proofErr w:type="gramStart"/>
      <w:r w:rsidRPr="00C61BDA">
        <w:rPr>
          <w:rFonts w:ascii="Times New Roman" w:eastAsia="Times New Roman" w:hAnsi="Times New Roman" w:cs="Times New Roman"/>
          <w:i/>
          <w:iCs/>
          <w:color w:val="000000"/>
          <w:sz w:val="24"/>
          <w:szCs w:val="24"/>
          <w:shd w:val="clear" w:color="auto" w:fill="FFFFFF"/>
          <w:lang w:eastAsia="ru-RU"/>
        </w:rPr>
        <w:t>хорошем</w:t>
      </w:r>
      <w:proofErr w:type="gramEnd"/>
      <w:r w:rsidRPr="00C61BDA">
        <w:rPr>
          <w:rFonts w:ascii="Times New Roman" w:eastAsia="Times New Roman" w:hAnsi="Times New Roman" w:cs="Times New Roman"/>
          <w:i/>
          <w:iCs/>
          <w:color w:val="000000"/>
          <w:sz w:val="24"/>
          <w:szCs w:val="24"/>
          <w:shd w:val="clear" w:color="auto" w:fill="FFFFFF"/>
          <w:lang w:eastAsia="ru-RU"/>
        </w:rPr>
        <w:t>, волнение и трепет.</w:t>
      </w:r>
      <w:r w:rsidRPr="00C61BDA">
        <w:rPr>
          <w:rFonts w:ascii="Times New Roman" w:eastAsia="Times New Roman" w:hAnsi="Times New Roman" w:cs="Times New Roman"/>
          <w:i/>
          <w:iCs/>
          <w:color w:val="000000"/>
          <w:sz w:val="24"/>
          <w:szCs w:val="24"/>
          <w:shd w:val="clear" w:color="auto" w:fill="FFFFFF"/>
          <w:lang w:eastAsia="ru-RU"/>
        </w:rPr>
        <w:br/>
        <w:t>Семья – это труд, друг о друге забота,</w:t>
      </w:r>
      <w:r w:rsidRPr="00C61BDA">
        <w:rPr>
          <w:rFonts w:ascii="Times New Roman" w:eastAsia="Times New Roman" w:hAnsi="Times New Roman" w:cs="Times New Roman"/>
          <w:i/>
          <w:iCs/>
          <w:color w:val="000000"/>
          <w:sz w:val="24"/>
          <w:szCs w:val="24"/>
          <w:shd w:val="clear" w:color="auto" w:fill="FFFFFF"/>
          <w:lang w:eastAsia="ru-RU"/>
        </w:rPr>
        <w:br/>
        <w:t>Семья – это много домашней работы.</w:t>
      </w:r>
      <w:r w:rsidRPr="00C61BDA">
        <w:rPr>
          <w:rFonts w:ascii="Times New Roman" w:eastAsia="Times New Roman" w:hAnsi="Times New Roman" w:cs="Times New Roman"/>
          <w:i/>
          <w:iCs/>
          <w:color w:val="000000"/>
          <w:sz w:val="24"/>
          <w:szCs w:val="24"/>
          <w:shd w:val="clear" w:color="auto" w:fill="FFFFFF"/>
          <w:lang w:eastAsia="ru-RU"/>
        </w:rPr>
        <w:br/>
      </w:r>
      <w:r w:rsidRPr="00C61BDA">
        <w:rPr>
          <w:rFonts w:ascii="Times New Roman" w:eastAsia="Times New Roman" w:hAnsi="Times New Roman" w:cs="Times New Roman"/>
          <w:i/>
          <w:iCs/>
          <w:color w:val="000000"/>
          <w:sz w:val="24"/>
          <w:szCs w:val="24"/>
          <w:shd w:val="clear" w:color="auto" w:fill="FFFFFF"/>
          <w:lang w:eastAsia="ru-RU"/>
        </w:rPr>
        <w:br/>
        <w:t>Семья – это важно!</w:t>
      </w:r>
      <w:r w:rsidRPr="00C61BDA">
        <w:rPr>
          <w:rFonts w:ascii="Times New Roman" w:eastAsia="Times New Roman" w:hAnsi="Times New Roman" w:cs="Times New Roman"/>
          <w:i/>
          <w:iCs/>
          <w:color w:val="000000"/>
          <w:sz w:val="24"/>
          <w:szCs w:val="24"/>
          <w:shd w:val="clear" w:color="auto" w:fill="FFFFFF"/>
          <w:lang w:eastAsia="ru-RU"/>
        </w:rPr>
        <w:br/>
        <w:t>Семья – это сложно!</w:t>
      </w:r>
      <w:r w:rsidRPr="00C61BDA">
        <w:rPr>
          <w:rFonts w:ascii="Times New Roman" w:eastAsia="Times New Roman" w:hAnsi="Times New Roman" w:cs="Times New Roman"/>
          <w:i/>
          <w:iCs/>
          <w:color w:val="000000"/>
          <w:sz w:val="24"/>
          <w:szCs w:val="24"/>
          <w:shd w:val="clear" w:color="auto" w:fill="FFFFFF"/>
          <w:lang w:eastAsia="ru-RU"/>
        </w:rPr>
        <w:br/>
        <w:t>Но счастливо жить одному невозможно!</w:t>
      </w:r>
      <w:r w:rsidRPr="00C61BDA">
        <w:rPr>
          <w:rFonts w:ascii="Times New Roman" w:eastAsia="Times New Roman" w:hAnsi="Times New Roman" w:cs="Times New Roman"/>
          <w:i/>
          <w:iCs/>
          <w:color w:val="000000"/>
          <w:sz w:val="24"/>
          <w:szCs w:val="24"/>
          <w:shd w:val="clear" w:color="auto" w:fill="FFFFFF"/>
          <w:lang w:eastAsia="ru-RU"/>
        </w:rPr>
        <w:br/>
        <w:t>Всегда будьте вместе, любовь берегите,</w:t>
      </w:r>
      <w:r w:rsidRPr="00C61BDA">
        <w:rPr>
          <w:rFonts w:ascii="Times New Roman" w:eastAsia="Times New Roman" w:hAnsi="Times New Roman" w:cs="Times New Roman"/>
          <w:i/>
          <w:iCs/>
          <w:color w:val="000000"/>
          <w:sz w:val="24"/>
          <w:szCs w:val="24"/>
          <w:shd w:val="clear" w:color="auto" w:fill="FFFFFF"/>
          <w:lang w:eastAsia="ru-RU"/>
        </w:rPr>
        <w:br/>
      </w:r>
      <w:proofErr w:type="gramStart"/>
      <w:r w:rsidRPr="00C61BDA">
        <w:rPr>
          <w:rFonts w:ascii="Times New Roman" w:eastAsia="Times New Roman" w:hAnsi="Times New Roman" w:cs="Times New Roman"/>
          <w:i/>
          <w:iCs/>
          <w:color w:val="000000"/>
          <w:sz w:val="24"/>
          <w:szCs w:val="24"/>
          <w:shd w:val="clear" w:color="auto" w:fill="FFFFFF"/>
          <w:lang w:eastAsia="ru-RU"/>
        </w:rPr>
        <w:t>Обиды</w:t>
      </w:r>
      <w:proofErr w:type="gramEnd"/>
      <w:r w:rsidRPr="00C61BDA">
        <w:rPr>
          <w:rFonts w:ascii="Times New Roman" w:eastAsia="Times New Roman" w:hAnsi="Times New Roman" w:cs="Times New Roman"/>
          <w:i/>
          <w:iCs/>
          <w:color w:val="000000"/>
          <w:sz w:val="24"/>
          <w:szCs w:val="24"/>
          <w:shd w:val="clear" w:color="auto" w:fill="FFFFFF"/>
          <w:lang w:eastAsia="ru-RU"/>
        </w:rPr>
        <w:t xml:space="preserve"> и ссоры подальше гоните,</w:t>
      </w:r>
      <w:r w:rsidRPr="00C61BDA">
        <w:rPr>
          <w:rFonts w:ascii="Times New Roman" w:eastAsia="Times New Roman" w:hAnsi="Times New Roman" w:cs="Times New Roman"/>
          <w:i/>
          <w:iCs/>
          <w:color w:val="000000"/>
          <w:sz w:val="24"/>
          <w:szCs w:val="24"/>
          <w:shd w:val="clear" w:color="auto" w:fill="FFFFFF"/>
          <w:lang w:eastAsia="ru-RU"/>
        </w:rPr>
        <w:br/>
        <w:t>Хочу, чтоб про вас говорили друзья:</w:t>
      </w:r>
      <w:r w:rsidRPr="00C61BDA">
        <w:rPr>
          <w:rFonts w:ascii="Times New Roman" w:eastAsia="Times New Roman" w:hAnsi="Times New Roman" w:cs="Times New Roman"/>
          <w:i/>
          <w:iCs/>
          <w:color w:val="000000"/>
          <w:sz w:val="24"/>
          <w:szCs w:val="24"/>
          <w:shd w:val="clear" w:color="auto" w:fill="FFFFFF"/>
          <w:lang w:eastAsia="ru-RU"/>
        </w:rPr>
        <w:br/>
        <w:t>Какая хорошая Ваша семья!</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В наше время в системе дошкольного образования произошли некоторые перемены: обновляется содержание образования и воспитания детей, появилось много программ, и тем очевиднее, с такими изменениями, из поля зрения как – то незаметно выпал раздел «нравственное воспитание». Тем самым актуальность проблем, связанных с нравственным воспитанием в современном обществе, приобретает огромную значимость.</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xml:space="preserve">Самым главным в нравственном воспитании, является приобщение ребенка к культуре своего народа, так как воспитание личности в ребенке возможно только </w:t>
      </w:r>
      <w:proofErr w:type="gramStart"/>
      <w:r w:rsidRPr="00C61BDA">
        <w:rPr>
          <w:rFonts w:ascii="Times New Roman" w:eastAsia="Times New Roman" w:hAnsi="Times New Roman" w:cs="Times New Roman"/>
          <w:color w:val="000000"/>
          <w:sz w:val="24"/>
          <w:szCs w:val="24"/>
          <w:shd w:val="clear" w:color="auto" w:fill="FFFFFF"/>
          <w:lang w:eastAsia="ru-RU"/>
        </w:rPr>
        <w:t>через</w:t>
      </w:r>
      <w:proofErr w:type="gramEnd"/>
      <w:r w:rsidRPr="00C61BDA">
        <w:rPr>
          <w:rFonts w:ascii="Times New Roman" w:eastAsia="Times New Roman" w:hAnsi="Times New Roman" w:cs="Times New Roman"/>
          <w:color w:val="000000"/>
          <w:sz w:val="24"/>
          <w:szCs w:val="24"/>
          <w:shd w:val="clear" w:color="auto" w:fill="FFFFFF"/>
          <w:lang w:eastAsia="ru-RU"/>
        </w:rPr>
        <w:t xml:space="preserve"> приобщении его в культуру собственного народа. Приобщение детей к историческому наследию воспитывает уважение, гордость за мир, и землю на которой живешь. Для маленького ребенка Родина начинается с родного дома, улицы, на которой живет он и его семья, в семье начинает «расти» будущий гражданин своей страны. Взаимодействие родителя и ребенка способствует развитию эмоционального, бережного отношения к традициям и культуре своего народа, а так же сохранению семейных ценностей. 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Но условий для этого сегодня, к сожалению, мало.</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lastRenderedPageBreak/>
        <w:t>Общеизвестно, что дошкольники очень эмоциональны. Это эмоционально-образное восприятие окружающего мира может стать основой формирования патриотизма.</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Чувство патриотизма 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Именно поэтому родная культура, как отец и мать, должна стать неотъемлемой частью души ребенка, началом, порождающим личность.</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Духовный, творческий патриотизм надо прививать с раннего детства. </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i/>
          <w:iCs/>
          <w:color w:val="000000"/>
          <w:sz w:val="24"/>
          <w:szCs w:val="24"/>
          <w:shd w:val="clear" w:color="auto" w:fill="FFFFFF"/>
          <w:lang w:eastAsia="ru-RU"/>
        </w:rPr>
        <w:t>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Специальные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При ознакомлении с историей малой родиной, прежде всего, должна быть организована поисковая деятельность: дети могут расспросить своих родителей, дедушек и бабушек об истории названия города, улицы, на которой они живут. Взрослые делятся с ребятами знаниями об известных людях своего города, на специальных занятиях дети могут обменяться полученной информацией, предлагать свои версии об истории некоторых названий. Рассматривание документов и фотографий, представленных в музее группы (так как в наше время не во всех садах существуют музеи), способствует уточнению и дополнению знаний детей. В результате данной работы вырастает познавательный интерес к истории города, уважение к знаменитым землякам.</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Формы взаимодействия с родителями на данном этапе: совместное с родителями создание фотоальбомов, газет или статей с историей дома, в котором живет ребенок и его близкие, макета улицы, составленный из макетов домов детей, совместные прогулки по улицам, с последующим составлением фотогазеты-отчета о прогулке, тематические родительские собрания и т.д.</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Большим интересом детьми совместно с родителями может быть составлена схема города, на которой каждый ребенок при помощи взрослых рисует дорогу из дома в детский сад, на схеме обозначаются названия улиц, места перехода через дорогу, достопримечательности. При этом дети запоминают адрес детского сада, свой домашний адрес, уточняют правила безопасного поведения на улице.</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xml:space="preserve">Диапазон объектов, с которыми знакомят старших дошкольников, расширяется — это район и область в целом, его достопримечательности, исторические места и памятники. Детям объясняют, в честь кого они воздвигнуты. Старший дошкольник должен знать </w:t>
      </w:r>
      <w:r w:rsidRPr="00C61BDA">
        <w:rPr>
          <w:rFonts w:ascii="Times New Roman" w:eastAsia="Times New Roman" w:hAnsi="Times New Roman" w:cs="Times New Roman"/>
          <w:color w:val="000000"/>
          <w:sz w:val="24"/>
          <w:szCs w:val="24"/>
          <w:shd w:val="clear" w:color="auto" w:fill="FFFFFF"/>
          <w:lang w:eastAsia="ru-RU"/>
        </w:rPr>
        <w:lastRenderedPageBreak/>
        <w:t>название своего города, своей улицы, прилегающих к ней улиц, а также в честь кого они названы. Ему объясняют, что у каждого человека есть родной дом и город, где он родился и живет. Для этого необходимы экскурсии по городу, на природу, наблюдения за трудом взрослых, где каждый ребенок начинает осознавать, что труд объединяет людей, требует от них слаженности, взаимопомощи, знания своего дела. И здесь большое значение приобретает знакомство детей с народными промыслами края, народными умельцами. Особенно ценным является участие родителей и других близких родственниках в этих экскурсиях, это придает знаниям о родном городе актуальность и непосредственность.</w:t>
      </w:r>
    </w:p>
    <w:p w:rsidR="00C61BDA" w:rsidRPr="00C61BDA" w:rsidRDefault="00C61BDA" w:rsidP="00C61BD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61BDA">
        <w:rPr>
          <w:rFonts w:ascii="Times New Roman" w:eastAsia="Times New Roman" w:hAnsi="Times New Roman" w:cs="Times New Roman"/>
          <w:b/>
          <w:bCs/>
          <w:color w:val="601802"/>
          <w:sz w:val="28"/>
          <w:szCs w:val="28"/>
          <w:lang w:eastAsia="ru-RU"/>
        </w:rPr>
        <w:t>Рекомендации для родителей.</w:t>
      </w:r>
    </w:p>
    <w:p w:rsidR="00C61BDA" w:rsidRPr="00C61BDA" w:rsidRDefault="00C61BDA" w:rsidP="00C61BDA">
      <w:pPr>
        <w:shd w:val="clear" w:color="auto" w:fill="FFFFFF"/>
        <w:spacing w:after="0" w:line="240" w:lineRule="auto"/>
        <w:rPr>
          <w:rFonts w:ascii="Times New Roman" w:eastAsia="Times New Roman" w:hAnsi="Times New Roman" w:cs="Times New Roman"/>
          <w:color w:val="000000"/>
          <w:sz w:val="24"/>
          <w:szCs w:val="24"/>
          <w:lang w:eastAsia="ru-RU"/>
        </w:rPr>
      </w:pPr>
      <w:r w:rsidRPr="00C61BDA">
        <w:rPr>
          <w:rFonts w:ascii="Times New Roman" w:eastAsia="Times New Roman" w:hAnsi="Times New Roman" w:cs="Times New Roman"/>
          <w:color w:val="000000"/>
          <w:sz w:val="24"/>
          <w:szCs w:val="24"/>
          <w:shd w:val="clear" w:color="auto" w:fill="FFFFFF"/>
          <w:lang w:eastAsia="ru-RU"/>
        </w:rPr>
        <w:t>- Побеседуйте с ребенком о вашей семье;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«Генеалогическое дерево». С самых ранних лет необходимо научить малыша уважать и беречь семейные традиции, знать свою родословную, почитать старшее поколение. Ведь семейный очаг, соединение родственных душ под одной крышей – начальное звено нравственного воспитания.</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xml:space="preserve">- </w:t>
      </w:r>
      <w:proofErr w:type="gramStart"/>
      <w:r w:rsidRPr="00C61BDA">
        <w:rPr>
          <w:rFonts w:ascii="Times New Roman" w:eastAsia="Times New Roman" w:hAnsi="Times New Roman" w:cs="Times New Roman"/>
          <w:color w:val="000000"/>
          <w:sz w:val="24"/>
          <w:szCs w:val="24"/>
          <w:shd w:val="clear" w:color="auto" w:fill="FFFFFF"/>
          <w:lang w:eastAsia="ru-RU"/>
        </w:rPr>
        <w:t>Знакомьте ребенка с «малой родиной» - близлежащей улицей, микрорайоном, родным городом, его знаменитыми жителями, достопримечательностями, символами.</w:t>
      </w:r>
      <w:proofErr w:type="gramEnd"/>
      <w:r w:rsidRPr="00C61BDA">
        <w:rPr>
          <w:rFonts w:ascii="Times New Roman" w:eastAsia="Times New Roman" w:hAnsi="Times New Roman" w:cs="Times New Roman"/>
          <w:color w:val="000000"/>
          <w:sz w:val="24"/>
          <w:szCs w:val="24"/>
          <w:shd w:val="clear" w:color="auto" w:fill="FFFFFF"/>
          <w:lang w:eastAsia="ru-RU"/>
        </w:rPr>
        <w:t xml:space="preserve"> Возвращаясь с ребенком из детского сада, предложите ему игру «Кто больше заметит интересного?», «Что нового появилось на нашей улице?», «Как горожане украшают свой район к празднику?». Помогите ребенку увидеть то, что в воспитательном отношении наиболее важно: труд людей, преобразование облика города, района. Дома предложите ребенку нарисовать, что больше всего понравилось на прогулке.</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В выходные дни организуйте с детьми целевые прогулки, экскурсии к памятным местам, мемориалам, Доске почета в честь героев Великой Отечественной войны; обязательно посмотрите военный парад и праздничный салют. Ребенка к предстоящей экскурсии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Необходимо показать детям хранящиеся дома ордена, медали, фотографии военных лет. 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В День Победы желательно пойти с ребенком на площадь, где встречаются ветераны, понаблюдать за встречей. Обратить внимание на радостные 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Приобщайте ребенка к истокам русской народной культуры. 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xml:space="preserve">- Заботьтесь о духовно-нравственном воспитании малыша; посетите православный храм, побеседуйте о православии, об истоках русской святости. Рассмотрите подборку </w:t>
      </w:r>
      <w:r w:rsidRPr="00C61BDA">
        <w:rPr>
          <w:rFonts w:ascii="Times New Roman" w:eastAsia="Times New Roman" w:hAnsi="Times New Roman" w:cs="Times New Roman"/>
          <w:color w:val="000000"/>
          <w:sz w:val="24"/>
          <w:szCs w:val="24"/>
          <w:shd w:val="clear" w:color="auto" w:fill="FFFFFF"/>
          <w:lang w:eastAsia="ru-RU"/>
        </w:rPr>
        <w:lastRenderedPageBreak/>
        <w:t>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Расскажите ребенку о своей работе: что вы делаете, какую пользу стране, людям приносит ваш труд. 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 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Читайте малышам хорошие умные книги, посещайте библиотеки, выставки, музеи, участвуйте в спортивных соревнованиях, творческих конкурсах. Будьте сами активны и неравнодушны! И результаты не заставят себя долго ждать.</w:t>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lang w:eastAsia="ru-RU"/>
        </w:rPr>
        <w:br/>
      </w:r>
      <w:r w:rsidRPr="00C61BDA">
        <w:rPr>
          <w:rFonts w:ascii="Times New Roman" w:eastAsia="Times New Roman" w:hAnsi="Times New Roman" w:cs="Times New Roman"/>
          <w:color w:val="000000"/>
          <w:sz w:val="24"/>
          <w:szCs w:val="24"/>
          <w:shd w:val="clear" w:color="auto" w:fill="FFFFFF"/>
          <w:lang w:eastAsia="ru-RU"/>
        </w:rPr>
        <w:t>Уважаемые родители, не ищите отговорок, занимайтесь с детьми. В наше время все экскурсии, выставки музеи, можно посетить и дома. Но каждому ребенку необходимо общение со всеми членами своей семьи. Любите и цените каждый момент своей жизни. </w:t>
      </w:r>
    </w:p>
    <w:p w:rsidR="00C61BDA" w:rsidRDefault="00C61BDA" w:rsidP="00C61BD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Default="00C61BDA" w:rsidP="00C61BD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Default="00C61BDA" w:rsidP="00C61BD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Default="00C61BDA" w:rsidP="00C61BD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Default="00C61BDA" w:rsidP="00C61BD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Default="00C61BDA" w:rsidP="00C61BD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Default="00C61BDA" w:rsidP="00C61BD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Default="00C61BDA" w:rsidP="00C61BD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Default="00C61BDA" w:rsidP="00060407">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060407" w:rsidRDefault="00060407" w:rsidP="00060407">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C61BDA" w:rsidRPr="00C61BDA" w:rsidRDefault="00C61BDA" w:rsidP="00C61BDA">
      <w:pPr>
        <w:shd w:val="clear" w:color="auto" w:fill="FFFFFF"/>
        <w:spacing w:before="150" w:after="450" w:line="288" w:lineRule="atLeast"/>
        <w:jc w:val="center"/>
        <w:outlineLvl w:val="0"/>
        <w:rPr>
          <w:rFonts w:ascii="Times New Roman" w:eastAsia="Times New Roman" w:hAnsi="Times New Roman" w:cs="Times New Roman"/>
          <w:kern w:val="36"/>
          <w:sz w:val="32"/>
          <w:szCs w:val="32"/>
          <w:lang w:eastAsia="ru-RU"/>
        </w:rPr>
      </w:pPr>
      <w:r w:rsidRPr="00C61BDA">
        <w:rPr>
          <w:rFonts w:ascii="Times New Roman" w:eastAsia="Times New Roman" w:hAnsi="Times New Roman" w:cs="Times New Roman"/>
          <w:kern w:val="36"/>
          <w:sz w:val="32"/>
          <w:szCs w:val="32"/>
          <w:lang w:eastAsia="ru-RU"/>
        </w:rPr>
        <w:t>Консультация для родителей «Чем опасно обморожение для детей»</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Не редко </w:t>
      </w:r>
      <w:r w:rsidRPr="00C61BDA">
        <w:rPr>
          <w:rFonts w:ascii="Times New Roman" w:eastAsia="Times New Roman" w:hAnsi="Times New Roman" w:cs="Times New Roman"/>
          <w:b/>
          <w:bCs/>
          <w:color w:val="111111"/>
          <w:sz w:val="28"/>
          <w:szCs w:val="28"/>
          <w:bdr w:val="none" w:sz="0" w:space="0" w:color="auto" w:frame="1"/>
          <w:lang w:eastAsia="ru-RU"/>
        </w:rPr>
        <w:t>родители</w:t>
      </w:r>
      <w:r w:rsidRPr="00C61BDA">
        <w:rPr>
          <w:rFonts w:ascii="Times New Roman" w:eastAsia="Times New Roman" w:hAnsi="Times New Roman" w:cs="Times New Roman"/>
          <w:color w:val="111111"/>
          <w:sz w:val="28"/>
          <w:szCs w:val="28"/>
          <w:lang w:eastAsia="ru-RU"/>
        </w:rPr>
        <w:t>, отправляя </w:t>
      </w:r>
      <w:r w:rsidRPr="00C61BDA">
        <w:rPr>
          <w:rFonts w:ascii="Times New Roman" w:eastAsia="Times New Roman" w:hAnsi="Times New Roman" w:cs="Times New Roman"/>
          <w:b/>
          <w:bCs/>
          <w:color w:val="111111"/>
          <w:sz w:val="28"/>
          <w:szCs w:val="28"/>
          <w:bdr w:val="none" w:sz="0" w:space="0" w:color="auto" w:frame="1"/>
          <w:lang w:eastAsia="ru-RU"/>
        </w:rPr>
        <w:t>детей на улицу</w:t>
      </w:r>
      <w:r w:rsidRPr="00C61BDA">
        <w:rPr>
          <w:rFonts w:ascii="Times New Roman" w:eastAsia="Times New Roman" w:hAnsi="Times New Roman" w:cs="Times New Roman"/>
          <w:color w:val="111111"/>
          <w:sz w:val="28"/>
          <w:szCs w:val="28"/>
          <w:lang w:eastAsia="ru-RU"/>
        </w:rPr>
        <w:t>, забывают о некоторых мерах предосторожности от такого явления, как </w:t>
      </w:r>
      <w:r w:rsidRPr="00C61BDA">
        <w:rPr>
          <w:rFonts w:ascii="Times New Roman" w:eastAsia="Times New Roman" w:hAnsi="Times New Roman" w:cs="Times New Roman"/>
          <w:b/>
          <w:bCs/>
          <w:color w:val="111111"/>
          <w:sz w:val="28"/>
          <w:szCs w:val="28"/>
          <w:bdr w:val="none" w:sz="0" w:space="0" w:color="auto" w:frame="1"/>
          <w:lang w:eastAsia="ru-RU"/>
        </w:rPr>
        <w:t>обморожение</w:t>
      </w:r>
      <w:r w:rsidRPr="00C61BDA">
        <w:rPr>
          <w:rFonts w:ascii="Times New Roman" w:eastAsia="Times New Roman" w:hAnsi="Times New Roman" w:cs="Times New Roman"/>
          <w:color w:val="111111"/>
          <w:sz w:val="28"/>
          <w:szCs w:val="28"/>
          <w:lang w:eastAsia="ru-RU"/>
        </w:rPr>
        <w:t>. Ведь дети, заигравшись, не почувствуют, что настало время вернуться домой и согреться.</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По этой причине ниже приводится несколько правил по уходу за ребенком, чтобы предотвратить </w:t>
      </w:r>
      <w:r w:rsidRPr="00C61BDA">
        <w:rPr>
          <w:rFonts w:ascii="Times New Roman" w:eastAsia="Times New Roman" w:hAnsi="Times New Roman" w:cs="Times New Roman"/>
          <w:b/>
          <w:bCs/>
          <w:color w:val="111111"/>
          <w:sz w:val="28"/>
          <w:szCs w:val="28"/>
          <w:bdr w:val="none" w:sz="0" w:space="0" w:color="auto" w:frame="1"/>
          <w:lang w:eastAsia="ru-RU"/>
        </w:rPr>
        <w:t>обморожение организма</w:t>
      </w:r>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Чтобы подготовить ребенка к выходу на прогулку в зимнее время года, нужно в первую очередь правильно его одеть. Что это значит? Одеть ребенка нужно так, чтобы он был как </w:t>
      </w:r>
      <w:r w:rsidRPr="00C61BDA">
        <w:rPr>
          <w:rFonts w:ascii="Times New Roman" w:eastAsia="Times New Roman" w:hAnsi="Times New Roman" w:cs="Times New Roman"/>
          <w:i/>
          <w:iCs/>
          <w:color w:val="111111"/>
          <w:sz w:val="28"/>
          <w:szCs w:val="28"/>
          <w:bdr w:val="none" w:sz="0" w:space="0" w:color="auto" w:frame="1"/>
          <w:lang w:eastAsia="ru-RU"/>
        </w:rPr>
        <w:t>«капуста»</w:t>
      </w:r>
      <w:r w:rsidRPr="00C61BDA">
        <w:rPr>
          <w:rFonts w:ascii="Times New Roman" w:eastAsia="Times New Roman" w:hAnsi="Times New Roman" w:cs="Times New Roman"/>
          <w:color w:val="111111"/>
          <w:sz w:val="28"/>
          <w:szCs w:val="28"/>
          <w:lang w:eastAsia="ru-RU"/>
        </w:rPr>
        <w:t>. Между одеждой должны быть прослойки воздуха, задерживающие тепло организма. А наружная одежда не должна впитывать влагу.</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Обувь не должна быть тесной, чтобы не нарушать кровоснабжения в ногах. Стельки в сапоги лучше положить войлочные </w:t>
      </w:r>
      <w:r w:rsidRPr="00C61BDA">
        <w:rPr>
          <w:rFonts w:ascii="Times New Roman" w:eastAsia="Times New Roman" w:hAnsi="Times New Roman" w:cs="Times New Roman"/>
          <w:i/>
          <w:iCs/>
          <w:color w:val="111111"/>
          <w:sz w:val="28"/>
          <w:szCs w:val="28"/>
          <w:bdr w:val="none" w:sz="0" w:space="0" w:color="auto" w:frame="1"/>
          <w:lang w:eastAsia="ru-RU"/>
        </w:rPr>
        <w:t>(теплые)</w:t>
      </w:r>
      <w:r w:rsidRPr="00C61BDA">
        <w:rPr>
          <w:rFonts w:ascii="Times New Roman" w:eastAsia="Times New Roman" w:hAnsi="Times New Roman" w:cs="Times New Roman"/>
          <w:color w:val="111111"/>
          <w:sz w:val="28"/>
          <w:szCs w:val="28"/>
          <w:lang w:eastAsia="ru-RU"/>
        </w:rPr>
        <w:t>. Носочки должны быть шерстяные, так как они впитывают влагу лучше, чем хлопчатобумажные и нога остается, таким образом, сухой.</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Не следует позволять выбегать детям на улицу в мороз без головных уборов, шарфов и варежек. Отличными варежками могут быть варежки из ткани, которая отталкивает воду и не продувается ветром. Внутри лучше всего, чтобы был мех. Такие варежки надолго сохранят тепло в руках, и не будут сдавливать сосуды. Шарф нужен для защиты от мороза щек и подбородка, которые очень часто страдают. Если на улице ветер, хорошо смазать лицо жирным кремом, чтобы не обветрилась кожа. А лучше всего переждать неблагоприятную погоду.</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Металл быстро забирает тепло, поэтому спинку и сиденье санок нужно покрыть одеялом, чтобы было теплее, мягче и не </w:t>
      </w:r>
      <w:r w:rsidRPr="00C61BDA">
        <w:rPr>
          <w:rFonts w:ascii="Times New Roman" w:eastAsia="Times New Roman" w:hAnsi="Times New Roman" w:cs="Times New Roman"/>
          <w:b/>
          <w:bCs/>
          <w:color w:val="111111"/>
          <w:sz w:val="28"/>
          <w:szCs w:val="28"/>
          <w:bdr w:val="none" w:sz="0" w:space="0" w:color="auto" w:frame="1"/>
          <w:lang w:eastAsia="ru-RU"/>
        </w:rPr>
        <w:t>обморозиться во время катания</w:t>
      </w:r>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Как правильно одевать ребенка зимой?</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Часто неопытные </w:t>
      </w:r>
      <w:r w:rsidRPr="00C61BDA">
        <w:rPr>
          <w:rFonts w:ascii="Times New Roman" w:eastAsia="Times New Roman" w:hAnsi="Times New Roman" w:cs="Times New Roman"/>
          <w:b/>
          <w:bCs/>
          <w:color w:val="111111"/>
          <w:sz w:val="28"/>
          <w:szCs w:val="28"/>
          <w:bdr w:val="none" w:sz="0" w:space="0" w:color="auto" w:frame="1"/>
          <w:lang w:eastAsia="ru-RU"/>
        </w:rPr>
        <w:t>родители полагают</w:t>
      </w:r>
      <w:r w:rsidRPr="00C61BDA">
        <w:rPr>
          <w:rFonts w:ascii="Times New Roman" w:eastAsia="Times New Roman" w:hAnsi="Times New Roman" w:cs="Times New Roman"/>
          <w:color w:val="111111"/>
          <w:sz w:val="28"/>
          <w:szCs w:val="28"/>
          <w:lang w:eastAsia="ru-RU"/>
        </w:rPr>
        <w:t>, что </w:t>
      </w:r>
      <w:r w:rsidRPr="00C61BDA">
        <w:rPr>
          <w:rFonts w:ascii="Times New Roman" w:eastAsia="Times New Roman" w:hAnsi="Times New Roman" w:cs="Times New Roman"/>
          <w:i/>
          <w:iCs/>
          <w:color w:val="111111"/>
          <w:sz w:val="28"/>
          <w:szCs w:val="28"/>
          <w:bdr w:val="none" w:sz="0" w:space="0" w:color="auto" w:frame="1"/>
          <w:lang w:eastAsia="ru-RU"/>
        </w:rPr>
        <w:t>«толстая»</w:t>
      </w:r>
      <w:r w:rsidRPr="00C61BDA">
        <w:rPr>
          <w:rFonts w:ascii="Times New Roman" w:eastAsia="Times New Roman" w:hAnsi="Times New Roman" w:cs="Times New Roman"/>
          <w:color w:val="111111"/>
          <w:sz w:val="28"/>
          <w:szCs w:val="28"/>
          <w:lang w:eastAsia="ru-RU"/>
        </w:rPr>
        <w:t> куртка или комбинезон являются подходящей одеждой на зимний период. Действительно, взрослые судят по своим собственным ощущениям, забывая, что когда-то сами были детьми и бегали, прыгали, кувыркались на горках в снегу или барахтались в лужах, не считаясь с пожеланиями </w:t>
      </w:r>
      <w:r w:rsidRPr="00C61BDA">
        <w:rPr>
          <w:rFonts w:ascii="Times New Roman" w:eastAsia="Times New Roman" w:hAnsi="Times New Roman" w:cs="Times New Roman"/>
          <w:b/>
          <w:bCs/>
          <w:color w:val="111111"/>
          <w:sz w:val="28"/>
          <w:szCs w:val="28"/>
          <w:bdr w:val="none" w:sz="0" w:space="0" w:color="auto" w:frame="1"/>
          <w:lang w:eastAsia="ru-RU"/>
        </w:rPr>
        <w:t>родителей</w:t>
      </w:r>
      <w:r w:rsidRPr="00C61BDA">
        <w:rPr>
          <w:rFonts w:ascii="Times New Roman" w:eastAsia="Times New Roman" w:hAnsi="Times New Roman" w:cs="Times New Roman"/>
          <w:color w:val="111111"/>
          <w:sz w:val="28"/>
          <w:szCs w:val="28"/>
          <w:lang w:eastAsia="ru-RU"/>
        </w:rPr>
        <w:t>. При активном движении в </w:t>
      </w:r>
      <w:r w:rsidRPr="00C61BDA">
        <w:rPr>
          <w:rFonts w:ascii="Times New Roman" w:eastAsia="Times New Roman" w:hAnsi="Times New Roman" w:cs="Times New Roman"/>
          <w:i/>
          <w:iCs/>
          <w:color w:val="111111"/>
          <w:sz w:val="28"/>
          <w:szCs w:val="28"/>
          <w:bdr w:val="none" w:sz="0" w:space="0" w:color="auto" w:frame="1"/>
          <w:lang w:eastAsia="ru-RU"/>
        </w:rPr>
        <w:t>«</w:t>
      </w:r>
      <w:proofErr w:type="spellStart"/>
      <w:r w:rsidRPr="00C61BDA">
        <w:rPr>
          <w:rFonts w:ascii="Times New Roman" w:eastAsia="Times New Roman" w:hAnsi="Times New Roman" w:cs="Times New Roman"/>
          <w:i/>
          <w:iCs/>
          <w:color w:val="111111"/>
          <w:sz w:val="28"/>
          <w:szCs w:val="28"/>
          <w:bdr w:val="none" w:sz="0" w:space="0" w:color="auto" w:frame="1"/>
          <w:lang w:eastAsia="ru-RU"/>
        </w:rPr>
        <w:t>толстой</w:t>
      </w:r>
      <w:proofErr w:type="gramStart"/>
      <w:r w:rsidRPr="00C61BDA">
        <w:rPr>
          <w:rFonts w:ascii="Times New Roman" w:eastAsia="Times New Roman" w:hAnsi="Times New Roman" w:cs="Times New Roman"/>
          <w:i/>
          <w:iCs/>
          <w:color w:val="111111"/>
          <w:sz w:val="28"/>
          <w:szCs w:val="28"/>
          <w:bdr w:val="none" w:sz="0" w:space="0" w:color="auto" w:frame="1"/>
          <w:lang w:eastAsia="ru-RU"/>
        </w:rPr>
        <w:t>»</w:t>
      </w:r>
      <w:r w:rsidRPr="00C61BDA">
        <w:rPr>
          <w:rFonts w:ascii="Times New Roman" w:eastAsia="Times New Roman" w:hAnsi="Times New Roman" w:cs="Times New Roman"/>
          <w:color w:val="111111"/>
          <w:sz w:val="28"/>
          <w:szCs w:val="28"/>
          <w:lang w:eastAsia="ru-RU"/>
        </w:rPr>
        <w:t>в</w:t>
      </w:r>
      <w:proofErr w:type="gramEnd"/>
      <w:r w:rsidRPr="00C61BDA">
        <w:rPr>
          <w:rFonts w:ascii="Times New Roman" w:eastAsia="Times New Roman" w:hAnsi="Times New Roman" w:cs="Times New Roman"/>
          <w:color w:val="111111"/>
          <w:sz w:val="28"/>
          <w:szCs w:val="28"/>
          <w:lang w:eastAsia="ru-RU"/>
        </w:rPr>
        <w:t>ерхней</w:t>
      </w:r>
      <w:proofErr w:type="spellEnd"/>
      <w:r w:rsidRPr="00C61BDA">
        <w:rPr>
          <w:rFonts w:ascii="Times New Roman" w:eastAsia="Times New Roman" w:hAnsi="Times New Roman" w:cs="Times New Roman"/>
          <w:color w:val="111111"/>
          <w:sz w:val="28"/>
          <w:szCs w:val="28"/>
          <w:lang w:eastAsia="ru-RU"/>
        </w:rPr>
        <w:t xml:space="preserve"> одежде ребенок интенсивно потеет, пот впитывается в нижнее белье, затем в толстовку или свитер, а потом пропитывает подкладку куртки и </w:t>
      </w:r>
      <w:proofErr w:type="spellStart"/>
      <w:r w:rsidRPr="00C61BDA">
        <w:rPr>
          <w:rFonts w:ascii="Times New Roman" w:eastAsia="Times New Roman" w:hAnsi="Times New Roman" w:cs="Times New Roman"/>
          <w:color w:val="111111"/>
          <w:sz w:val="28"/>
          <w:szCs w:val="28"/>
          <w:lang w:eastAsia="ru-RU"/>
        </w:rPr>
        <w:t>внутренее</w:t>
      </w:r>
      <w:proofErr w:type="spellEnd"/>
      <w:r w:rsidRPr="00C61BDA">
        <w:rPr>
          <w:rFonts w:ascii="Times New Roman" w:eastAsia="Times New Roman" w:hAnsi="Times New Roman" w:cs="Times New Roman"/>
          <w:color w:val="111111"/>
          <w:sz w:val="28"/>
          <w:szCs w:val="28"/>
          <w:lang w:eastAsia="ru-RU"/>
        </w:rPr>
        <w:t xml:space="preserve"> наполнение </w:t>
      </w:r>
      <w:r w:rsidRPr="00C61BDA">
        <w:rPr>
          <w:rFonts w:ascii="Times New Roman" w:eastAsia="Times New Roman" w:hAnsi="Times New Roman" w:cs="Times New Roman"/>
          <w:i/>
          <w:iCs/>
          <w:color w:val="111111"/>
          <w:sz w:val="28"/>
          <w:szCs w:val="28"/>
          <w:bdr w:val="none" w:sz="0" w:space="0" w:color="auto" w:frame="1"/>
          <w:lang w:eastAsia="ru-RU"/>
        </w:rPr>
        <w:t>(синтепон)</w:t>
      </w:r>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lastRenderedPageBreak/>
        <w:t>При низкой температуре воздуха зимой влага конденсируется, остывает и стоит только ребенку остановиться на некоторое время, вызывает резкое переохлаждение тела. За время прогулки на улице ребенок несколько раз останавливается и резко остывает. Чтобы получить представление об этом — попробуйте сами побегать в </w:t>
      </w:r>
      <w:r w:rsidRPr="00C61BDA">
        <w:rPr>
          <w:rFonts w:ascii="Times New Roman" w:eastAsia="Times New Roman" w:hAnsi="Times New Roman" w:cs="Times New Roman"/>
          <w:i/>
          <w:iCs/>
          <w:color w:val="111111"/>
          <w:sz w:val="28"/>
          <w:szCs w:val="28"/>
          <w:bdr w:val="none" w:sz="0" w:space="0" w:color="auto" w:frame="1"/>
          <w:lang w:eastAsia="ru-RU"/>
        </w:rPr>
        <w:t>«толстой»</w:t>
      </w:r>
      <w:r w:rsidRPr="00C61BDA">
        <w:rPr>
          <w:rFonts w:ascii="Times New Roman" w:eastAsia="Times New Roman" w:hAnsi="Times New Roman" w:cs="Times New Roman"/>
          <w:color w:val="111111"/>
          <w:sz w:val="28"/>
          <w:szCs w:val="28"/>
          <w:lang w:eastAsia="ru-RU"/>
        </w:rPr>
        <w:t> одежде. Как следствие ваших заблуждений, дети в подобной одежде постоянно подвержены простудным заболеваниям. Чтобы убедиться, что малыш не замерз, потрогайте его шейку. Ориентироваться на температуру рук не стоит — ноги и руки в зимних прогулках </w:t>
      </w:r>
      <w:r w:rsidRPr="00C61BDA">
        <w:rPr>
          <w:rFonts w:ascii="Times New Roman" w:eastAsia="Times New Roman" w:hAnsi="Times New Roman" w:cs="Times New Roman"/>
          <w:i/>
          <w:iCs/>
          <w:color w:val="111111"/>
          <w:sz w:val="28"/>
          <w:szCs w:val="28"/>
          <w:bdr w:val="none" w:sz="0" w:space="0" w:color="auto" w:frame="1"/>
          <w:lang w:eastAsia="ru-RU"/>
        </w:rPr>
        <w:t>«страдают»</w:t>
      </w:r>
      <w:r w:rsidRPr="00C61BDA">
        <w:rPr>
          <w:rFonts w:ascii="Times New Roman" w:eastAsia="Times New Roman" w:hAnsi="Times New Roman" w:cs="Times New Roman"/>
          <w:color w:val="111111"/>
          <w:sz w:val="28"/>
          <w:szCs w:val="28"/>
          <w:lang w:eastAsia="ru-RU"/>
        </w:rPr>
        <w:t xml:space="preserve"> первыми. </w:t>
      </w:r>
      <w:proofErr w:type="gramStart"/>
      <w:r w:rsidRPr="00C61BDA">
        <w:rPr>
          <w:rFonts w:ascii="Times New Roman" w:eastAsia="Times New Roman" w:hAnsi="Times New Roman" w:cs="Times New Roman"/>
          <w:color w:val="111111"/>
          <w:sz w:val="28"/>
          <w:szCs w:val="28"/>
          <w:lang w:eastAsia="ru-RU"/>
        </w:rPr>
        <w:t>Ноги и руки в норме не должны быть теплыми (чуть ниже комнатной температуры, это означает правильную терморегуляцию.</w:t>
      </w:r>
      <w:proofErr w:type="gramEnd"/>
      <w:r w:rsidRPr="00C61BDA">
        <w:rPr>
          <w:rFonts w:ascii="Times New Roman" w:eastAsia="Times New Roman" w:hAnsi="Times New Roman" w:cs="Times New Roman"/>
          <w:color w:val="111111"/>
          <w:sz w:val="28"/>
          <w:szCs w:val="28"/>
          <w:lang w:eastAsia="ru-RU"/>
        </w:rPr>
        <w:t xml:space="preserve"> Чтобы избежать переохлаждения, не нужно укутывать ребенка, особенно если он активно двигается. Запомните, что греет не только многослойная, но и правильно подобранная одежда. Тепло удерживает не утеплитель, а свобода между его волокнами, поэтому не удивляйтесь, что многие зимние комбинезоны очень легкие. </w:t>
      </w:r>
      <w:proofErr w:type="gramStart"/>
      <w:r w:rsidRPr="00C61BDA">
        <w:rPr>
          <w:rFonts w:ascii="Times New Roman" w:eastAsia="Times New Roman" w:hAnsi="Times New Roman" w:cs="Times New Roman"/>
          <w:color w:val="111111"/>
          <w:sz w:val="28"/>
          <w:szCs w:val="28"/>
          <w:lang w:eastAsia="ru-RU"/>
        </w:rPr>
        <w:t>Если вы </w:t>
      </w:r>
      <w:r w:rsidRPr="00C61BDA">
        <w:rPr>
          <w:rFonts w:ascii="Times New Roman" w:eastAsia="Times New Roman" w:hAnsi="Times New Roman" w:cs="Times New Roman"/>
          <w:b/>
          <w:bCs/>
          <w:color w:val="111111"/>
          <w:sz w:val="28"/>
          <w:szCs w:val="28"/>
          <w:bdr w:val="none" w:sz="0" w:space="0" w:color="auto" w:frame="1"/>
          <w:lang w:eastAsia="ru-RU"/>
        </w:rPr>
        <w:t>зайдете в помещение </w:t>
      </w:r>
      <w:r w:rsidRPr="00C61BDA">
        <w:rPr>
          <w:rFonts w:ascii="Times New Roman" w:eastAsia="Times New Roman" w:hAnsi="Times New Roman" w:cs="Times New Roman"/>
          <w:color w:val="111111"/>
          <w:sz w:val="28"/>
          <w:szCs w:val="28"/>
          <w:lang w:eastAsia="ru-RU"/>
        </w:rPr>
        <w:t>(магазин, метро, салон автобуса, укутанный малыш вспотеет и, после того как выйдет на улицу, быстро замерзнет.</w:t>
      </w:r>
      <w:proofErr w:type="gramEnd"/>
      <w:r w:rsidRPr="00C61BDA">
        <w:rPr>
          <w:rFonts w:ascii="Times New Roman" w:eastAsia="Times New Roman" w:hAnsi="Times New Roman" w:cs="Times New Roman"/>
          <w:color w:val="111111"/>
          <w:sz w:val="28"/>
          <w:szCs w:val="28"/>
          <w:lang w:eastAsia="ru-RU"/>
        </w:rPr>
        <w:t xml:space="preserve"> Поэтому выбирайте одежду одновременно и теплую, и пропускающую воздух, из современных материалов. Если вы заходите в теплое помещение с улицы, снимите с ребенка шапочку, расстегните куртку — дайте телу подышать.</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 сильный мороз нужно использовать не менее трех слоев </w:t>
      </w:r>
      <w:r w:rsidRPr="00C61BDA">
        <w:rPr>
          <w:rFonts w:ascii="Times New Roman" w:eastAsia="Times New Roman" w:hAnsi="Times New Roman" w:cs="Times New Roman"/>
          <w:color w:val="111111"/>
          <w:sz w:val="28"/>
          <w:szCs w:val="28"/>
          <w:u w:val="single"/>
          <w:bdr w:val="none" w:sz="0" w:space="0" w:color="auto" w:frame="1"/>
          <w:lang w:eastAsia="ru-RU"/>
        </w:rPr>
        <w:t>одежды</w:t>
      </w:r>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Первый слой одежды — нижнее </w:t>
      </w:r>
      <w:r w:rsidRPr="00C61BDA">
        <w:rPr>
          <w:rFonts w:ascii="Times New Roman" w:eastAsia="Times New Roman" w:hAnsi="Times New Roman" w:cs="Times New Roman"/>
          <w:color w:val="111111"/>
          <w:sz w:val="28"/>
          <w:szCs w:val="28"/>
          <w:u w:val="single"/>
          <w:bdr w:val="none" w:sz="0" w:space="0" w:color="auto" w:frame="1"/>
          <w:lang w:eastAsia="ru-RU"/>
        </w:rPr>
        <w:t>белье</w:t>
      </w:r>
      <w:r w:rsidRPr="00C61BDA">
        <w:rPr>
          <w:rFonts w:ascii="Times New Roman" w:eastAsia="Times New Roman" w:hAnsi="Times New Roman" w:cs="Times New Roman"/>
          <w:color w:val="111111"/>
          <w:sz w:val="28"/>
          <w:szCs w:val="28"/>
          <w:lang w:eastAsia="ru-RU"/>
        </w:rPr>
        <w:t>: зимой надевать белье из натурального хлопка не рекомендуется, так как в холодную погоду хлопок быстро впитывает влагу </w:t>
      </w:r>
      <w:r w:rsidRPr="00C61BDA">
        <w:rPr>
          <w:rFonts w:ascii="Times New Roman" w:eastAsia="Times New Roman" w:hAnsi="Times New Roman" w:cs="Times New Roman"/>
          <w:i/>
          <w:iCs/>
          <w:color w:val="111111"/>
          <w:sz w:val="28"/>
          <w:szCs w:val="28"/>
          <w:bdr w:val="none" w:sz="0" w:space="0" w:color="auto" w:frame="1"/>
          <w:lang w:eastAsia="ru-RU"/>
        </w:rPr>
        <w:t>(дольше ее удерживает)</w:t>
      </w:r>
      <w:r w:rsidRPr="00C61BDA">
        <w:rPr>
          <w:rFonts w:ascii="Times New Roman" w:eastAsia="Times New Roman" w:hAnsi="Times New Roman" w:cs="Times New Roman"/>
          <w:color w:val="111111"/>
          <w:sz w:val="28"/>
          <w:szCs w:val="28"/>
          <w:lang w:eastAsia="ru-RU"/>
        </w:rPr>
        <w:t> и холодит. Имеет смысл надевать белье из натуральной шерсти - мериноса или ламы. Шерстяное белье отлично согревает, оставляя при этом кожу ребенка сухой, так как шерсть проводит пот на следующий слой одежды. Если ребенок очень активный — имеет смысл воспользоваться специальным спортивным бельем из синтетических волокон.</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Второй слой одежды — промежуточный слой одежды должен быть мягким, </w:t>
      </w:r>
      <w:r w:rsidRPr="00C61BDA">
        <w:rPr>
          <w:rFonts w:ascii="Times New Roman" w:eastAsia="Times New Roman" w:hAnsi="Times New Roman" w:cs="Times New Roman"/>
          <w:i/>
          <w:iCs/>
          <w:color w:val="111111"/>
          <w:sz w:val="28"/>
          <w:szCs w:val="28"/>
          <w:bdr w:val="none" w:sz="0" w:space="0" w:color="auto" w:frame="1"/>
          <w:lang w:eastAsia="ru-RU"/>
        </w:rPr>
        <w:t>«рыхлым»</w:t>
      </w:r>
      <w:r w:rsidRPr="00C61BDA">
        <w:rPr>
          <w:rFonts w:ascii="Times New Roman" w:eastAsia="Times New Roman" w:hAnsi="Times New Roman" w:cs="Times New Roman"/>
          <w:color w:val="111111"/>
          <w:sz w:val="28"/>
          <w:szCs w:val="28"/>
          <w:lang w:eastAsia="ru-RU"/>
        </w:rPr>
        <w:t>, объемным. Это может быть толстовка и спортивные брюки с начесом.</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Третий слой одежды — в сильный мороз рекомендуется надевать шерстяной комбинезон-чехол или комплект </w:t>
      </w:r>
      <w:proofErr w:type="gramStart"/>
      <w:r w:rsidRPr="00C61BDA">
        <w:rPr>
          <w:rFonts w:ascii="Times New Roman" w:eastAsia="Times New Roman" w:hAnsi="Times New Roman" w:cs="Times New Roman"/>
          <w:color w:val="111111"/>
          <w:sz w:val="28"/>
          <w:szCs w:val="28"/>
          <w:lang w:eastAsia="ru-RU"/>
        </w:rPr>
        <w:t>джемпер-рейтузы</w:t>
      </w:r>
      <w:proofErr w:type="gramEnd"/>
      <w:r w:rsidRPr="00C61BDA">
        <w:rPr>
          <w:rFonts w:ascii="Times New Roman" w:eastAsia="Times New Roman" w:hAnsi="Times New Roman" w:cs="Times New Roman"/>
          <w:color w:val="111111"/>
          <w:sz w:val="28"/>
          <w:szCs w:val="28"/>
          <w:lang w:eastAsia="ru-RU"/>
        </w:rPr>
        <w:t xml:space="preserve">. </w:t>
      </w:r>
      <w:proofErr w:type="gramStart"/>
      <w:r w:rsidRPr="00C61BDA">
        <w:rPr>
          <w:rFonts w:ascii="Times New Roman" w:eastAsia="Times New Roman" w:hAnsi="Times New Roman" w:cs="Times New Roman"/>
          <w:color w:val="111111"/>
          <w:sz w:val="28"/>
          <w:szCs w:val="28"/>
          <w:lang w:eastAsia="ru-RU"/>
        </w:rPr>
        <w:t>Эти изделия должны быть выполнены из хорошей высококачественной </w:t>
      </w:r>
      <w:r w:rsidRPr="00C61BDA">
        <w:rPr>
          <w:rFonts w:ascii="Times New Roman" w:eastAsia="Times New Roman" w:hAnsi="Times New Roman" w:cs="Times New Roman"/>
          <w:i/>
          <w:iCs/>
          <w:color w:val="111111"/>
          <w:sz w:val="28"/>
          <w:szCs w:val="28"/>
          <w:bdr w:val="none" w:sz="0" w:space="0" w:color="auto" w:frame="1"/>
          <w:lang w:eastAsia="ru-RU"/>
        </w:rPr>
        <w:t>«зимней»</w:t>
      </w:r>
      <w:r w:rsidRPr="00C61BDA">
        <w:rPr>
          <w:rFonts w:ascii="Times New Roman" w:eastAsia="Times New Roman" w:hAnsi="Times New Roman" w:cs="Times New Roman"/>
          <w:color w:val="111111"/>
          <w:sz w:val="28"/>
          <w:szCs w:val="28"/>
          <w:lang w:eastAsia="ru-RU"/>
        </w:rPr>
        <w:t xml:space="preserve"> шерсти (меринос или лама, или из </w:t>
      </w:r>
      <w:proofErr w:type="spellStart"/>
      <w:r w:rsidRPr="00C61BDA">
        <w:rPr>
          <w:rFonts w:ascii="Times New Roman" w:eastAsia="Times New Roman" w:hAnsi="Times New Roman" w:cs="Times New Roman"/>
          <w:color w:val="111111"/>
          <w:sz w:val="28"/>
          <w:szCs w:val="28"/>
          <w:lang w:eastAsia="ru-RU"/>
        </w:rPr>
        <w:t>флиса</w:t>
      </w:r>
      <w:proofErr w:type="spellEnd"/>
      <w:r w:rsidRPr="00C61BDA">
        <w:rPr>
          <w:rFonts w:ascii="Times New Roman" w:eastAsia="Times New Roman" w:hAnsi="Times New Roman" w:cs="Times New Roman"/>
          <w:color w:val="111111"/>
          <w:sz w:val="28"/>
          <w:szCs w:val="28"/>
          <w:lang w:eastAsia="ru-RU"/>
        </w:rPr>
        <w:t>.</w:t>
      </w:r>
      <w:proofErr w:type="gramEnd"/>
      <w:r w:rsidRPr="00C61BDA">
        <w:rPr>
          <w:rFonts w:ascii="Times New Roman" w:eastAsia="Times New Roman" w:hAnsi="Times New Roman" w:cs="Times New Roman"/>
          <w:color w:val="111111"/>
          <w:sz w:val="28"/>
          <w:szCs w:val="28"/>
          <w:lang w:eastAsia="ru-RU"/>
        </w:rPr>
        <w:t xml:space="preserve"> </w:t>
      </w:r>
      <w:proofErr w:type="spellStart"/>
      <w:r w:rsidRPr="00C61BDA">
        <w:rPr>
          <w:rFonts w:ascii="Times New Roman" w:eastAsia="Times New Roman" w:hAnsi="Times New Roman" w:cs="Times New Roman"/>
          <w:color w:val="111111"/>
          <w:sz w:val="28"/>
          <w:szCs w:val="28"/>
          <w:lang w:eastAsia="ru-RU"/>
        </w:rPr>
        <w:t>Флис</w:t>
      </w:r>
      <w:proofErr w:type="spellEnd"/>
      <w:r w:rsidRPr="00C61BDA">
        <w:rPr>
          <w:rFonts w:ascii="Times New Roman" w:eastAsia="Times New Roman" w:hAnsi="Times New Roman" w:cs="Times New Roman"/>
          <w:color w:val="111111"/>
          <w:sz w:val="28"/>
          <w:szCs w:val="28"/>
          <w:lang w:eastAsia="ru-RU"/>
        </w:rPr>
        <w:t xml:space="preserve"> — это искусственная шерсть, по своим характеристикам он равен шерсти, но по весу гораздо легче. Многие </w:t>
      </w:r>
      <w:r w:rsidRPr="00C61BDA">
        <w:rPr>
          <w:rFonts w:ascii="Times New Roman" w:eastAsia="Times New Roman" w:hAnsi="Times New Roman" w:cs="Times New Roman"/>
          <w:b/>
          <w:bCs/>
          <w:color w:val="111111"/>
          <w:sz w:val="28"/>
          <w:szCs w:val="28"/>
          <w:bdr w:val="none" w:sz="0" w:space="0" w:color="auto" w:frame="1"/>
          <w:lang w:eastAsia="ru-RU"/>
        </w:rPr>
        <w:t>родители</w:t>
      </w:r>
      <w:r w:rsidRPr="00C61BDA">
        <w:rPr>
          <w:rFonts w:ascii="Times New Roman" w:eastAsia="Times New Roman" w:hAnsi="Times New Roman" w:cs="Times New Roman"/>
          <w:color w:val="111111"/>
          <w:sz w:val="28"/>
          <w:szCs w:val="28"/>
          <w:lang w:eastAsia="ru-RU"/>
        </w:rPr>
        <w:t xml:space="preserve"> одевают малышей зимой в комбинезоны или комплекты из </w:t>
      </w:r>
      <w:proofErr w:type="spellStart"/>
      <w:r w:rsidRPr="00C61BDA">
        <w:rPr>
          <w:rFonts w:ascii="Times New Roman" w:eastAsia="Times New Roman" w:hAnsi="Times New Roman" w:cs="Times New Roman"/>
          <w:color w:val="111111"/>
          <w:sz w:val="28"/>
          <w:szCs w:val="28"/>
          <w:lang w:eastAsia="ru-RU"/>
        </w:rPr>
        <w:t>флиса</w:t>
      </w:r>
      <w:proofErr w:type="spellEnd"/>
      <w:r w:rsidRPr="00C61BDA">
        <w:rPr>
          <w:rFonts w:ascii="Times New Roman" w:eastAsia="Times New Roman" w:hAnsi="Times New Roman" w:cs="Times New Roman"/>
          <w:color w:val="111111"/>
          <w:sz w:val="28"/>
          <w:szCs w:val="28"/>
          <w:lang w:eastAsia="ru-RU"/>
        </w:rPr>
        <w:t>, которые заменяют традиционные теплые </w:t>
      </w:r>
      <w:r w:rsidRPr="00C61BDA">
        <w:rPr>
          <w:rFonts w:ascii="Times New Roman" w:eastAsia="Times New Roman" w:hAnsi="Times New Roman" w:cs="Times New Roman"/>
          <w:color w:val="111111"/>
          <w:sz w:val="28"/>
          <w:szCs w:val="28"/>
          <w:u w:val="single"/>
          <w:bdr w:val="none" w:sz="0" w:space="0" w:color="auto" w:frame="1"/>
          <w:lang w:eastAsia="ru-RU"/>
        </w:rPr>
        <w:t>костюмы</w:t>
      </w:r>
      <w:r w:rsidRPr="00C61BDA">
        <w:rPr>
          <w:rFonts w:ascii="Times New Roman" w:eastAsia="Times New Roman" w:hAnsi="Times New Roman" w:cs="Times New Roman"/>
          <w:color w:val="111111"/>
          <w:sz w:val="28"/>
          <w:szCs w:val="28"/>
          <w:lang w:eastAsia="ru-RU"/>
        </w:rPr>
        <w:t>: они отлично греют и не теряют форму после частых стирок.</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 xml:space="preserve">В сильный мороз нужно использовать не менее трех слоев одежды. В легкий мороз подбирайте вариант, наиболее удобный вашему ребенку. Колготки и носки зимой так же не должны быть выполнены из натурального хлопка, так как в холодную погоду такие носки сыреют быстро и так же быстро холодят детские ножки. Имеет смысл одевать синтетические </w:t>
      </w:r>
      <w:r w:rsidRPr="00C61BDA">
        <w:rPr>
          <w:rFonts w:ascii="Times New Roman" w:eastAsia="Times New Roman" w:hAnsi="Times New Roman" w:cs="Times New Roman"/>
          <w:color w:val="111111"/>
          <w:sz w:val="28"/>
          <w:szCs w:val="28"/>
          <w:lang w:eastAsia="ru-RU"/>
        </w:rPr>
        <w:lastRenderedPageBreak/>
        <w:t>колготки и носки </w:t>
      </w:r>
      <w:r w:rsidRPr="00C61BDA">
        <w:rPr>
          <w:rFonts w:ascii="Times New Roman" w:eastAsia="Times New Roman" w:hAnsi="Times New Roman" w:cs="Times New Roman"/>
          <w:i/>
          <w:iCs/>
          <w:color w:val="111111"/>
          <w:sz w:val="28"/>
          <w:szCs w:val="28"/>
          <w:bdr w:val="none" w:sz="0" w:space="0" w:color="auto" w:frame="1"/>
          <w:lang w:eastAsia="ru-RU"/>
        </w:rPr>
        <w:t>«сухое тело»</w:t>
      </w:r>
      <w:r w:rsidRPr="00C61BDA">
        <w:rPr>
          <w:rFonts w:ascii="Times New Roman" w:eastAsia="Times New Roman" w:hAnsi="Times New Roman" w:cs="Times New Roman"/>
          <w:color w:val="111111"/>
          <w:sz w:val="28"/>
          <w:szCs w:val="28"/>
          <w:lang w:eastAsia="ru-RU"/>
        </w:rPr>
        <w:t xml:space="preserve"> или шерстяные колготки и носки с </w:t>
      </w:r>
      <w:proofErr w:type="gramStart"/>
      <w:r w:rsidRPr="00C61BDA">
        <w:rPr>
          <w:rFonts w:ascii="Times New Roman" w:eastAsia="Times New Roman" w:hAnsi="Times New Roman" w:cs="Times New Roman"/>
          <w:color w:val="111111"/>
          <w:sz w:val="28"/>
          <w:szCs w:val="28"/>
          <w:lang w:eastAsia="ru-RU"/>
        </w:rPr>
        <w:t>синтетическими</w:t>
      </w:r>
      <w:proofErr w:type="gramEnd"/>
      <w:r w:rsidRPr="00C61BDA">
        <w:rPr>
          <w:rFonts w:ascii="Times New Roman" w:eastAsia="Times New Roman" w:hAnsi="Times New Roman" w:cs="Times New Roman"/>
          <w:color w:val="111111"/>
          <w:sz w:val="28"/>
          <w:szCs w:val="28"/>
          <w:lang w:eastAsia="ru-RU"/>
        </w:rPr>
        <w:t xml:space="preserve"> </w:t>
      </w:r>
      <w:proofErr w:type="spellStart"/>
      <w:r w:rsidRPr="00C61BDA">
        <w:rPr>
          <w:rFonts w:ascii="Times New Roman" w:eastAsia="Times New Roman" w:hAnsi="Times New Roman" w:cs="Times New Roman"/>
          <w:color w:val="111111"/>
          <w:sz w:val="28"/>
          <w:szCs w:val="28"/>
          <w:lang w:eastAsia="ru-RU"/>
        </w:rPr>
        <w:t>термодобавками</w:t>
      </w:r>
      <w:proofErr w:type="spellEnd"/>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Детские забавы и </w:t>
      </w:r>
      <w:r w:rsidRPr="00C61BDA">
        <w:rPr>
          <w:rFonts w:ascii="Times New Roman" w:eastAsia="Times New Roman" w:hAnsi="Times New Roman" w:cs="Times New Roman"/>
          <w:b/>
          <w:bCs/>
          <w:color w:val="111111"/>
          <w:sz w:val="28"/>
          <w:szCs w:val="28"/>
          <w:bdr w:val="none" w:sz="0" w:space="0" w:color="auto" w:frame="1"/>
          <w:lang w:eastAsia="ru-RU"/>
        </w:rPr>
        <w:t>обморожение</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 холодный период года можно наблюдать еще один вид травматизма от мороза. Речь идет о травмах, возникших при соприкосновении кожи рук, лица, а иногда и языков, с металлическими </w:t>
      </w:r>
      <w:r w:rsidRPr="00C61BDA">
        <w:rPr>
          <w:rFonts w:ascii="Times New Roman" w:eastAsia="Times New Roman" w:hAnsi="Times New Roman" w:cs="Times New Roman"/>
          <w:b/>
          <w:bCs/>
          <w:color w:val="111111"/>
          <w:sz w:val="28"/>
          <w:szCs w:val="28"/>
          <w:bdr w:val="none" w:sz="0" w:space="0" w:color="auto" w:frame="1"/>
          <w:lang w:eastAsia="ru-RU"/>
        </w:rPr>
        <w:t>конструкциями в зимнее время</w:t>
      </w:r>
      <w:r w:rsidRPr="00C61BDA">
        <w:rPr>
          <w:rFonts w:ascii="Times New Roman" w:eastAsia="Times New Roman" w:hAnsi="Times New Roman" w:cs="Times New Roman"/>
          <w:color w:val="111111"/>
          <w:sz w:val="28"/>
          <w:szCs w:val="28"/>
          <w:lang w:eastAsia="ru-RU"/>
        </w:rPr>
        <w:t>, когда наблюдаются довольно сильные морозы. При соприкосновении теплой и влажной кожи с ледяным металлом происходит реакция, сопровождающаяся </w:t>
      </w:r>
      <w:r w:rsidRPr="00C61BDA">
        <w:rPr>
          <w:rFonts w:ascii="Times New Roman" w:eastAsia="Times New Roman" w:hAnsi="Times New Roman" w:cs="Times New Roman"/>
          <w:i/>
          <w:iCs/>
          <w:color w:val="111111"/>
          <w:sz w:val="28"/>
          <w:szCs w:val="28"/>
          <w:bdr w:val="none" w:sz="0" w:space="0" w:color="auto" w:frame="1"/>
          <w:lang w:eastAsia="ru-RU"/>
        </w:rPr>
        <w:t>«приклеиванием»</w:t>
      </w:r>
      <w:r w:rsidRPr="00C61BDA">
        <w:rPr>
          <w:rFonts w:ascii="Times New Roman" w:eastAsia="Times New Roman" w:hAnsi="Times New Roman" w:cs="Times New Roman"/>
          <w:color w:val="111111"/>
          <w:sz w:val="28"/>
          <w:szCs w:val="28"/>
          <w:lang w:eastAsia="ru-RU"/>
        </w:rPr>
        <w:t> кожной поверхности к металлу. Эти ситуации встречаются в основном у </w:t>
      </w:r>
      <w:r w:rsidRPr="00C61BDA">
        <w:rPr>
          <w:rFonts w:ascii="Times New Roman" w:eastAsia="Times New Roman" w:hAnsi="Times New Roman" w:cs="Times New Roman"/>
          <w:b/>
          <w:bCs/>
          <w:color w:val="111111"/>
          <w:sz w:val="28"/>
          <w:szCs w:val="28"/>
          <w:bdr w:val="none" w:sz="0" w:space="0" w:color="auto" w:frame="1"/>
          <w:lang w:eastAsia="ru-RU"/>
        </w:rPr>
        <w:t>детей</w:t>
      </w:r>
      <w:r w:rsidRPr="00C61BDA">
        <w:rPr>
          <w:rFonts w:ascii="Times New Roman" w:eastAsia="Times New Roman" w:hAnsi="Times New Roman" w:cs="Times New Roman"/>
          <w:color w:val="111111"/>
          <w:sz w:val="28"/>
          <w:szCs w:val="28"/>
          <w:lang w:eastAsia="ru-RU"/>
        </w:rPr>
        <w:t>. Во дворах, на площадках для игр имеются детские горки, турники и другой спортивный инвентарь из металла. Детское любопытство приводит к тому, что именно они подвергаются этому </w:t>
      </w:r>
      <w:r w:rsidRPr="00C61BDA">
        <w:rPr>
          <w:rFonts w:ascii="Times New Roman" w:eastAsia="Times New Roman" w:hAnsi="Times New Roman" w:cs="Times New Roman"/>
          <w:b/>
          <w:bCs/>
          <w:color w:val="111111"/>
          <w:sz w:val="28"/>
          <w:szCs w:val="28"/>
          <w:bdr w:val="none" w:sz="0" w:space="0" w:color="auto" w:frame="1"/>
          <w:lang w:eastAsia="ru-RU"/>
        </w:rPr>
        <w:t>обморожению</w:t>
      </w:r>
      <w:r w:rsidRPr="00C61BDA">
        <w:rPr>
          <w:rFonts w:ascii="Times New Roman" w:eastAsia="Times New Roman" w:hAnsi="Times New Roman" w:cs="Times New Roman"/>
          <w:color w:val="111111"/>
          <w:sz w:val="28"/>
          <w:szCs w:val="28"/>
          <w:lang w:eastAsia="ru-RU"/>
        </w:rPr>
        <w:t>. Как только ребенок понял, что он пойман предательским металлом, он начинает дергаться, пытаясь оторвать прилипшую конечность от него. Но как раз этого делать и не нужно. В результате таких действий происходит следующее. Поверхностный слой кожи остается на металлической поверхности, а окровавленный ребенок в ужасе бежит домой. Конечно это не смертельная рана, но очень болезненная. Сдирается только поверхностный слой кожного покрова, при этом кровотечение обильное, потому, что на ладонях и языке очень густая сосудистая сеть, которая повреждается при травме. Как же выйти из этой ситуации? Ни в коем случае не следует отдирать конечность от металла силой. Процедура довольно простая. Следует взять теплую воду и потихоньку наливать на место приклеивания кожи. Когда металл прогреется, то отпустит пострадавшего безболезненно. Кровоточащую рану нужно обработать и остановить кровотечение.</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Доврачебная помощь при </w:t>
      </w:r>
      <w:r w:rsidRPr="00C61BDA">
        <w:rPr>
          <w:rFonts w:ascii="Times New Roman" w:eastAsia="Times New Roman" w:hAnsi="Times New Roman" w:cs="Times New Roman"/>
          <w:b/>
          <w:bCs/>
          <w:color w:val="111111"/>
          <w:sz w:val="28"/>
          <w:szCs w:val="28"/>
          <w:bdr w:val="none" w:sz="0" w:space="0" w:color="auto" w:frame="1"/>
          <w:lang w:eastAsia="ru-RU"/>
        </w:rPr>
        <w:t>обморожениях</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Если избежать неприятностей не удалось, нужно уметь вовремя и правильно оказать первую помощь.</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Переохлаждение</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Если вы заметите, что ваш ребенок дрожит, у него нарушена координация и затруднена речь, он, возможно, переохладился. Особенно легко это происходит с усталыми или ослабленными детьми, а также при сочетании холода, ветра и влаги </w:t>
      </w:r>
      <w:r w:rsidRPr="00C61BDA">
        <w:rPr>
          <w:rFonts w:ascii="Times New Roman" w:eastAsia="Times New Roman" w:hAnsi="Times New Roman" w:cs="Times New Roman"/>
          <w:i/>
          <w:iCs/>
          <w:color w:val="111111"/>
          <w:sz w:val="28"/>
          <w:szCs w:val="28"/>
          <w:bdr w:val="none" w:sz="0" w:space="0" w:color="auto" w:frame="1"/>
          <w:lang w:eastAsia="ru-RU"/>
        </w:rPr>
        <w:t>(в т. ч. мокрой одежды)</w:t>
      </w:r>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 таком случае следует зайти в ближайшее теплое помещение и согреться там. Нельзя игнорировать жалобы и уговаривать потерпеть до дома. Поместив пострадавшего в тепло, медленно его согрейте, дайте теплое сладкое питье и высококалорийную еду. Ни в коем случае не заставляйте замерзшего ребенка энергично двигаться.</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b/>
          <w:bCs/>
          <w:color w:val="111111"/>
          <w:sz w:val="28"/>
          <w:szCs w:val="28"/>
          <w:bdr w:val="none" w:sz="0" w:space="0" w:color="auto" w:frame="1"/>
          <w:lang w:eastAsia="ru-RU"/>
        </w:rPr>
        <w:t>Обморожение</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b/>
          <w:bCs/>
          <w:color w:val="111111"/>
          <w:sz w:val="28"/>
          <w:szCs w:val="28"/>
          <w:bdr w:val="none" w:sz="0" w:space="0" w:color="auto" w:frame="1"/>
          <w:lang w:eastAsia="ru-RU"/>
        </w:rPr>
        <w:lastRenderedPageBreak/>
        <w:t>Обморожению</w:t>
      </w:r>
      <w:r w:rsidRPr="00C61BDA">
        <w:rPr>
          <w:rFonts w:ascii="Times New Roman" w:eastAsia="Times New Roman" w:hAnsi="Times New Roman" w:cs="Times New Roman"/>
          <w:color w:val="111111"/>
          <w:sz w:val="28"/>
          <w:szCs w:val="28"/>
          <w:lang w:eastAsia="ru-RU"/>
        </w:rPr>
        <w:t> чаще подвергаются пальцы рук и ног, нос, уши и щеки. При </w:t>
      </w:r>
      <w:r w:rsidRPr="00C61BDA">
        <w:rPr>
          <w:rFonts w:ascii="Times New Roman" w:eastAsia="Times New Roman" w:hAnsi="Times New Roman" w:cs="Times New Roman"/>
          <w:b/>
          <w:bCs/>
          <w:color w:val="111111"/>
          <w:sz w:val="28"/>
          <w:szCs w:val="28"/>
          <w:bdr w:val="none" w:sz="0" w:space="0" w:color="auto" w:frame="1"/>
          <w:lang w:eastAsia="ru-RU"/>
        </w:rPr>
        <w:t>обморожении</w:t>
      </w:r>
      <w:r w:rsidRPr="00C61BDA">
        <w:rPr>
          <w:rFonts w:ascii="Times New Roman" w:eastAsia="Times New Roman" w:hAnsi="Times New Roman" w:cs="Times New Roman"/>
          <w:color w:val="111111"/>
          <w:sz w:val="28"/>
          <w:szCs w:val="28"/>
          <w:lang w:eastAsia="ru-RU"/>
        </w:rPr>
        <w:t> кожа становится бледно-синюшной, отсутствует или снижена болевая чувствительность, развивается отечность, появляется онемение, а при согревании возникает боль.</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Если вы заметили эти признаки у ребенка, вызывайте </w:t>
      </w:r>
      <w:r w:rsidRPr="00C61BDA">
        <w:rPr>
          <w:rFonts w:ascii="Times New Roman" w:eastAsia="Times New Roman" w:hAnsi="Times New Roman" w:cs="Times New Roman"/>
          <w:i/>
          <w:iCs/>
          <w:color w:val="111111"/>
          <w:sz w:val="28"/>
          <w:szCs w:val="28"/>
          <w:bdr w:val="none" w:sz="0" w:space="0" w:color="auto" w:frame="1"/>
          <w:lang w:eastAsia="ru-RU"/>
        </w:rPr>
        <w:t>«скорую»</w:t>
      </w:r>
      <w:r w:rsidRPr="00C61BDA">
        <w:rPr>
          <w:rFonts w:ascii="Times New Roman" w:eastAsia="Times New Roman" w:hAnsi="Times New Roman" w:cs="Times New Roman"/>
          <w:color w:val="111111"/>
          <w:sz w:val="28"/>
          <w:szCs w:val="28"/>
          <w:lang w:eastAsia="ru-RU"/>
        </w:rPr>
        <w:t>. Дожидаясь врачей, проведите следующие </w:t>
      </w:r>
      <w:r w:rsidRPr="00C61BDA">
        <w:rPr>
          <w:rFonts w:ascii="Times New Roman" w:eastAsia="Times New Roman" w:hAnsi="Times New Roman" w:cs="Times New Roman"/>
          <w:color w:val="111111"/>
          <w:sz w:val="28"/>
          <w:szCs w:val="28"/>
          <w:u w:val="single"/>
          <w:bdr w:val="none" w:sz="0" w:space="0" w:color="auto" w:frame="1"/>
          <w:lang w:eastAsia="ru-RU"/>
        </w:rPr>
        <w:t>процедуры</w:t>
      </w:r>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Переместитесь в теплое помещение </w:t>
      </w:r>
      <w:r w:rsidRPr="00C61BDA">
        <w:rPr>
          <w:rFonts w:ascii="Times New Roman" w:eastAsia="Times New Roman" w:hAnsi="Times New Roman" w:cs="Times New Roman"/>
          <w:i/>
          <w:iCs/>
          <w:color w:val="111111"/>
          <w:sz w:val="28"/>
          <w:szCs w:val="28"/>
          <w:bdr w:val="none" w:sz="0" w:space="0" w:color="auto" w:frame="1"/>
          <w:lang w:eastAsia="ru-RU"/>
        </w:rPr>
        <w:t>(на морозе растирать и греть бесполезно)</w:t>
      </w:r>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Снимите с него одежду и обувь. Ни в коем случае не разувайте ребенка на улице – ножки распухнут, и вы не сможете снова надеть на них обувь.</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Согрейте ребенка собственным телом или поместив его в теплую воду </w:t>
      </w:r>
      <w:r w:rsidRPr="00C61BDA">
        <w:rPr>
          <w:rFonts w:ascii="Times New Roman" w:eastAsia="Times New Roman" w:hAnsi="Times New Roman" w:cs="Times New Roman"/>
          <w:i/>
          <w:iCs/>
          <w:color w:val="111111"/>
          <w:sz w:val="28"/>
          <w:szCs w:val="28"/>
          <w:bdr w:val="none" w:sz="0" w:space="0" w:color="auto" w:frame="1"/>
          <w:lang w:eastAsia="ru-RU"/>
        </w:rPr>
        <w:t>(36С)</w:t>
      </w:r>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before="225" w:after="225"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Когда ребенок согреется, уложите его в постель и дайте обильное теплое сладкое питье.</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Помните, что при </w:t>
      </w:r>
      <w:r w:rsidRPr="00C61BDA">
        <w:rPr>
          <w:rFonts w:ascii="Times New Roman" w:eastAsia="Times New Roman" w:hAnsi="Times New Roman" w:cs="Times New Roman"/>
          <w:b/>
          <w:bCs/>
          <w:color w:val="111111"/>
          <w:sz w:val="28"/>
          <w:szCs w:val="28"/>
          <w:bdr w:val="none" w:sz="0" w:space="0" w:color="auto" w:frame="1"/>
          <w:lang w:eastAsia="ru-RU"/>
        </w:rPr>
        <w:t>обморожении</w:t>
      </w:r>
      <w:r w:rsidRPr="00C61BDA">
        <w:rPr>
          <w:rFonts w:ascii="Times New Roman" w:eastAsia="Times New Roman" w:hAnsi="Times New Roman" w:cs="Times New Roman"/>
          <w:color w:val="111111"/>
          <w:sz w:val="28"/>
          <w:szCs w:val="28"/>
          <w:lang w:eastAsia="ru-RU"/>
        </w:rPr>
        <w:t xml:space="preserve"> нельзя растирать кожу и резко согревать – во избежание </w:t>
      </w:r>
      <w:proofErr w:type="gramStart"/>
      <w:r w:rsidRPr="00C61BDA">
        <w:rPr>
          <w:rFonts w:ascii="Times New Roman" w:eastAsia="Times New Roman" w:hAnsi="Times New Roman" w:cs="Times New Roman"/>
          <w:color w:val="111111"/>
          <w:sz w:val="28"/>
          <w:szCs w:val="28"/>
          <w:lang w:eastAsia="ru-RU"/>
        </w:rPr>
        <w:t>дополнительной</w:t>
      </w:r>
      <w:proofErr w:type="gramEnd"/>
      <w:r w:rsidRPr="00C61BDA">
        <w:rPr>
          <w:rFonts w:ascii="Times New Roman" w:eastAsia="Times New Roman" w:hAnsi="Times New Roman" w:cs="Times New Roman"/>
          <w:color w:val="111111"/>
          <w:sz w:val="28"/>
          <w:szCs w:val="28"/>
          <w:lang w:eastAsia="ru-RU"/>
        </w:rPr>
        <w:t xml:space="preserve"> </w:t>
      </w:r>
      <w:proofErr w:type="spellStart"/>
      <w:r w:rsidRPr="00C61BDA">
        <w:rPr>
          <w:rFonts w:ascii="Times New Roman" w:eastAsia="Times New Roman" w:hAnsi="Times New Roman" w:cs="Times New Roman"/>
          <w:color w:val="111111"/>
          <w:sz w:val="28"/>
          <w:szCs w:val="28"/>
          <w:lang w:eastAsia="ru-RU"/>
        </w:rPr>
        <w:t>травматизации</w:t>
      </w:r>
      <w:proofErr w:type="spellEnd"/>
      <w:r w:rsidRPr="00C61BDA">
        <w:rPr>
          <w:rFonts w:ascii="Times New Roman" w:eastAsia="Times New Roman" w:hAnsi="Times New Roman" w:cs="Times New Roman"/>
          <w:color w:val="111111"/>
          <w:sz w:val="28"/>
          <w:szCs w:val="28"/>
          <w:lang w:eastAsia="ru-RU"/>
        </w:rPr>
        <w:t>.</w:t>
      </w:r>
    </w:p>
    <w:p w:rsidR="00C61BDA" w:rsidRPr="00C61BDA" w:rsidRDefault="00C61BDA" w:rsidP="00C61BDA">
      <w:pPr>
        <w:spacing w:after="0" w:line="240" w:lineRule="auto"/>
        <w:ind w:firstLine="360"/>
        <w:rPr>
          <w:rFonts w:ascii="Times New Roman" w:eastAsia="Times New Roman" w:hAnsi="Times New Roman" w:cs="Times New Roman"/>
          <w:color w:val="111111"/>
          <w:sz w:val="28"/>
          <w:szCs w:val="28"/>
          <w:lang w:eastAsia="ru-RU"/>
        </w:rPr>
      </w:pPr>
      <w:r w:rsidRPr="00C61BDA">
        <w:rPr>
          <w:rFonts w:ascii="Times New Roman" w:eastAsia="Times New Roman" w:hAnsi="Times New Roman" w:cs="Times New Roman"/>
          <w:color w:val="111111"/>
          <w:sz w:val="28"/>
          <w:szCs w:val="28"/>
          <w:lang w:eastAsia="ru-RU"/>
        </w:rPr>
        <w:t>Впоследствии проследите за тем, что </w:t>
      </w:r>
      <w:r w:rsidRPr="00C61BDA">
        <w:rPr>
          <w:rFonts w:ascii="Times New Roman" w:eastAsia="Times New Roman" w:hAnsi="Times New Roman" w:cs="Times New Roman"/>
          <w:b/>
          <w:bCs/>
          <w:color w:val="111111"/>
          <w:sz w:val="28"/>
          <w:szCs w:val="28"/>
          <w:bdr w:val="none" w:sz="0" w:space="0" w:color="auto" w:frame="1"/>
          <w:lang w:eastAsia="ru-RU"/>
        </w:rPr>
        <w:t>обмороженное</w:t>
      </w:r>
      <w:r w:rsidRPr="00C61BDA">
        <w:rPr>
          <w:rFonts w:ascii="Times New Roman" w:eastAsia="Times New Roman" w:hAnsi="Times New Roman" w:cs="Times New Roman"/>
          <w:color w:val="111111"/>
          <w:sz w:val="28"/>
          <w:szCs w:val="28"/>
          <w:lang w:eastAsia="ru-RU"/>
        </w:rPr>
        <w:t> место не замерзло снова – это может оказаться значительно неприятнее.</w:t>
      </w: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060407" w:rsidRDefault="00060407" w:rsidP="00C61BDA">
      <w:pPr>
        <w:shd w:val="clear" w:color="auto" w:fill="FFFFFF"/>
        <w:spacing w:after="0" w:line="240" w:lineRule="auto"/>
        <w:ind w:left="992" w:right="566"/>
        <w:jc w:val="both"/>
        <w:rPr>
          <w:rFonts w:ascii="Calibri" w:eastAsia="Times New Roman" w:hAnsi="Calibri" w:cs="Arial"/>
          <w:b/>
          <w:bCs/>
          <w:color w:val="444444"/>
          <w:sz w:val="32"/>
          <w:szCs w:val="32"/>
          <w:lang w:eastAsia="ru-RU"/>
        </w:rPr>
      </w:pPr>
    </w:p>
    <w:p w:rsidR="00C61BDA" w:rsidRPr="00060407" w:rsidRDefault="00C61BDA" w:rsidP="00060407">
      <w:pPr>
        <w:shd w:val="clear" w:color="auto" w:fill="FFFFFF"/>
        <w:spacing w:after="0" w:line="240" w:lineRule="auto"/>
        <w:ind w:left="992" w:right="566"/>
        <w:jc w:val="center"/>
        <w:rPr>
          <w:rFonts w:ascii="Times New Roman" w:eastAsia="Times New Roman" w:hAnsi="Times New Roman" w:cs="Times New Roman"/>
          <w:sz w:val="32"/>
          <w:szCs w:val="32"/>
          <w:lang w:eastAsia="ru-RU"/>
        </w:rPr>
      </w:pPr>
      <w:r w:rsidRPr="00060407">
        <w:rPr>
          <w:rFonts w:ascii="Calibri" w:eastAsia="Times New Roman" w:hAnsi="Calibri" w:cs="Arial"/>
          <w:b/>
          <w:bCs/>
          <w:sz w:val="32"/>
          <w:szCs w:val="32"/>
          <w:lang w:eastAsia="ru-RU"/>
        </w:rPr>
        <w:lastRenderedPageBreak/>
        <w:t>«</w:t>
      </w:r>
      <w:r w:rsidRPr="00060407">
        <w:rPr>
          <w:rFonts w:ascii="Times New Roman" w:eastAsia="Times New Roman" w:hAnsi="Times New Roman" w:cs="Times New Roman"/>
          <w:b/>
          <w:bCs/>
          <w:sz w:val="32"/>
          <w:szCs w:val="32"/>
          <w:lang w:eastAsia="ru-RU"/>
        </w:rPr>
        <w:t>Как провести выходной день с детьми»</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Наступает выходной день. Куда пойти с ребенком? Этот вопрос часто ставит родителей в тупик. Может, в поход в парк?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В таких совместных походах, есть все условия для тренировки вашего ребенка в силе, ловкости, смелости.</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Также, интересным, увлекательным проведением выходного дня может стать для ребенка - посещение музея. Практически всегда привлекательными для дошкольников оказываются природоведческие музеи. Увидеть в музее все ребенок просто не в состоянии. Переход от одной музейной витрины к другой, утомителен и мало познавателен для ребенка. Гораздо лучше и намного полезнее выбрать, что-то одно, и внимательно рассмотреть в деталях. Можно выбрать витрины, посвященные старинному костюму или оружию, посуде, мебели.</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Не меньший интерес представляют для детей и выставленные в музеях археологические находки: лодки, выдолбленные из ствола дерева, сделанные из камня и кожи топоры, украшения.</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Дошкольник хочет и может узнавать, что составляет основу экспозиции исторических музеев: как жили люди раньше, как был устроен их дом, какую одежду они носили, и из какой посуды ели, на какой мебели спали, сидели, во что играли, и на чем писали.</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 xml:space="preserve">В этом возрасте детям хочется примерить эту жизнь на себе, и проигрывать ее, представляя себя ее участником. И если кто - то говорит, что дошкольники еще слишком малы для посещения </w:t>
      </w:r>
      <w:r w:rsidRPr="00060407">
        <w:rPr>
          <w:rFonts w:ascii="Times New Roman" w:eastAsia="Times New Roman" w:hAnsi="Times New Roman" w:cs="Times New Roman"/>
          <w:sz w:val="28"/>
          <w:szCs w:val="28"/>
          <w:lang w:eastAsia="ru-RU"/>
        </w:rPr>
        <w:lastRenderedPageBreak/>
        <w:t>музеев, то это - значит, лишь то, что вы, родители не смогли сделать них посещение музея интересным.</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по старой части современного города можно поговорить с ребенком о печах, можно увидеть дым, идущий из печи.</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Вспомнить те игры, в которые играли наши прабабушки и прадедушки. Например: игра в бирюльки, лапта.</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Заинтриговать ребенка игрой и при желании можно и поиграть!</w:t>
      </w:r>
    </w:p>
    <w:p w:rsidR="00C61BDA" w:rsidRPr="00060407" w:rsidRDefault="00C61BDA" w:rsidP="00060407">
      <w:pPr>
        <w:shd w:val="clear" w:color="auto" w:fill="FFFFFF"/>
        <w:spacing w:after="0" w:line="240" w:lineRule="auto"/>
        <w:ind w:left="992" w:right="566"/>
        <w:rPr>
          <w:rFonts w:ascii="Times New Roman" w:eastAsia="Times New Roman" w:hAnsi="Times New Roman" w:cs="Times New Roman"/>
          <w:sz w:val="28"/>
          <w:szCs w:val="28"/>
          <w:lang w:eastAsia="ru-RU"/>
        </w:rPr>
      </w:pPr>
      <w:r w:rsidRPr="00060407">
        <w:rPr>
          <w:rFonts w:ascii="Times New Roman" w:eastAsia="Times New Roman" w:hAnsi="Times New Roman" w:cs="Times New Roman"/>
          <w:sz w:val="28"/>
          <w:szCs w:val="28"/>
          <w:lang w:eastAsia="ru-RU"/>
        </w:rPr>
        <w:t>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w:t>
      </w:r>
    </w:p>
    <w:p w:rsidR="003E594A" w:rsidRPr="00060407" w:rsidRDefault="003E594A" w:rsidP="00060407">
      <w:pPr>
        <w:rPr>
          <w:rFonts w:ascii="Times New Roman" w:hAnsi="Times New Roman" w:cs="Times New Roman"/>
          <w:sz w:val="28"/>
          <w:szCs w:val="28"/>
        </w:rPr>
      </w:pPr>
      <w:bookmarkStart w:id="0" w:name="_GoBack"/>
      <w:bookmarkEnd w:id="0"/>
    </w:p>
    <w:sectPr w:rsidR="003E594A" w:rsidRPr="000604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E57C65"/>
    <w:multiLevelType w:val="multilevel"/>
    <w:tmpl w:val="E51621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874"/>
    <w:rsid w:val="00060407"/>
    <w:rsid w:val="003E594A"/>
    <w:rsid w:val="00C61BDA"/>
    <w:rsid w:val="00DC0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61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61BDA"/>
  </w:style>
  <w:style w:type="paragraph" w:customStyle="1" w:styleId="c1">
    <w:name w:val="c1"/>
    <w:basedOn w:val="a"/>
    <w:rsid w:val="00C61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61BDA"/>
  </w:style>
  <w:style w:type="character" w:customStyle="1" w:styleId="c4">
    <w:name w:val="c4"/>
    <w:basedOn w:val="a0"/>
    <w:rsid w:val="00C61BDA"/>
  </w:style>
  <w:style w:type="paragraph" w:styleId="a3">
    <w:name w:val="Normal (Web)"/>
    <w:basedOn w:val="a"/>
    <w:uiPriority w:val="99"/>
    <w:semiHidden/>
    <w:unhideWhenUsed/>
    <w:rsid w:val="00C61B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61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61BDA"/>
  </w:style>
  <w:style w:type="paragraph" w:customStyle="1" w:styleId="c1">
    <w:name w:val="c1"/>
    <w:basedOn w:val="a"/>
    <w:rsid w:val="00C61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61BDA"/>
  </w:style>
  <w:style w:type="character" w:customStyle="1" w:styleId="c4">
    <w:name w:val="c4"/>
    <w:basedOn w:val="a0"/>
    <w:rsid w:val="00C61BDA"/>
  </w:style>
  <w:style w:type="paragraph" w:styleId="a3">
    <w:name w:val="Normal (Web)"/>
    <w:basedOn w:val="a"/>
    <w:uiPriority w:val="99"/>
    <w:semiHidden/>
    <w:unhideWhenUsed/>
    <w:rsid w:val="00C61B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48767">
      <w:bodyDiv w:val="1"/>
      <w:marLeft w:val="0"/>
      <w:marRight w:val="0"/>
      <w:marTop w:val="0"/>
      <w:marBottom w:val="0"/>
      <w:divBdr>
        <w:top w:val="none" w:sz="0" w:space="0" w:color="auto"/>
        <w:left w:val="none" w:sz="0" w:space="0" w:color="auto"/>
        <w:bottom w:val="none" w:sz="0" w:space="0" w:color="auto"/>
        <w:right w:val="none" w:sz="0" w:space="0" w:color="auto"/>
      </w:divBdr>
    </w:div>
    <w:div w:id="590892824">
      <w:bodyDiv w:val="1"/>
      <w:marLeft w:val="0"/>
      <w:marRight w:val="0"/>
      <w:marTop w:val="0"/>
      <w:marBottom w:val="0"/>
      <w:divBdr>
        <w:top w:val="none" w:sz="0" w:space="0" w:color="auto"/>
        <w:left w:val="none" w:sz="0" w:space="0" w:color="auto"/>
        <w:bottom w:val="none" w:sz="0" w:space="0" w:color="auto"/>
        <w:right w:val="none" w:sz="0" w:space="0" w:color="auto"/>
      </w:divBdr>
    </w:div>
    <w:div w:id="1156800732">
      <w:bodyDiv w:val="1"/>
      <w:marLeft w:val="0"/>
      <w:marRight w:val="0"/>
      <w:marTop w:val="0"/>
      <w:marBottom w:val="0"/>
      <w:divBdr>
        <w:top w:val="none" w:sz="0" w:space="0" w:color="auto"/>
        <w:left w:val="none" w:sz="0" w:space="0" w:color="auto"/>
        <w:bottom w:val="none" w:sz="0" w:space="0" w:color="auto"/>
        <w:right w:val="none" w:sz="0" w:space="0" w:color="auto"/>
      </w:divBdr>
      <w:divsChild>
        <w:div w:id="786393254">
          <w:marLeft w:val="0"/>
          <w:marRight w:val="0"/>
          <w:marTop w:val="0"/>
          <w:marBottom w:val="0"/>
          <w:divBdr>
            <w:top w:val="none" w:sz="0" w:space="0" w:color="auto"/>
            <w:left w:val="none" w:sz="0" w:space="0" w:color="auto"/>
            <w:bottom w:val="none" w:sz="0" w:space="0" w:color="auto"/>
            <w:right w:val="none" w:sz="0" w:space="0" w:color="auto"/>
          </w:divBdr>
        </w:div>
      </w:divsChild>
    </w:div>
    <w:div w:id="1170101522">
      <w:bodyDiv w:val="1"/>
      <w:marLeft w:val="0"/>
      <w:marRight w:val="0"/>
      <w:marTop w:val="0"/>
      <w:marBottom w:val="0"/>
      <w:divBdr>
        <w:top w:val="none" w:sz="0" w:space="0" w:color="auto"/>
        <w:left w:val="none" w:sz="0" w:space="0" w:color="auto"/>
        <w:bottom w:val="none" w:sz="0" w:space="0" w:color="auto"/>
        <w:right w:val="none" w:sz="0" w:space="0" w:color="auto"/>
      </w:divBdr>
    </w:div>
    <w:div w:id="1216627717">
      <w:bodyDiv w:val="1"/>
      <w:marLeft w:val="0"/>
      <w:marRight w:val="0"/>
      <w:marTop w:val="0"/>
      <w:marBottom w:val="0"/>
      <w:divBdr>
        <w:top w:val="none" w:sz="0" w:space="0" w:color="auto"/>
        <w:left w:val="none" w:sz="0" w:space="0" w:color="auto"/>
        <w:bottom w:val="none" w:sz="0" w:space="0" w:color="auto"/>
        <w:right w:val="none" w:sz="0" w:space="0" w:color="auto"/>
      </w:divBdr>
    </w:div>
    <w:div w:id="1285426176">
      <w:bodyDiv w:val="1"/>
      <w:marLeft w:val="0"/>
      <w:marRight w:val="0"/>
      <w:marTop w:val="0"/>
      <w:marBottom w:val="0"/>
      <w:divBdr>
        <w:top w:val="none" w:sz="0" w:space="0" w:color="auto"/>
        <w:left w:val="none" w:sz="0" w:space="0" w:color="auto"/>
        <w:bottom w:val="none" w:sz="0" w:space="0" w:color="auto"/>
        <w:right w:val="none" w:sz="0" w:space="0" w:color="auto"/>
      </w:divBdr>
    </w:div>
    <w:div w:id="1489396869">
      <w:bodyDiv w:val="1"/>
      <w:marLeft w:val="0"/>
      <w:marRight w:val="0"/>
      <w:marTop w:val="0"/>
      <w:marBottom w:val="0"/>
      <w:divBdr>
        <w:top w:val="none" w:sz="0" w:space="0" w:color="auto"/>
        <w:left w:val="none" w:sz="0" w:space="0" w:color="auto"/>
        <w:bottom w:val="none" w:sz="0" w:space="0" w:color="auto"/>
        <w:right w:val="none" w:sz="0" w:space="0" w:color="auto"/>
      </w:divBdr>
    </w:div>
    <w:div w:id="1576167802">
      <w:bodyDiv w:val="1"/>
      <w:marLeft w:val="0"/>
      <w:marRight w:val="0"/>
      <w:marTop w:val="0"/>
      <w:marBottom w:val="0"/>
      <w:divBdr>
        <w:top w:val="none" w:sz="0" w:space="0" w:color="auto"/>
        <w:left w:val="none" w:sz="0" w:space="0" w:color="auto"/>
        <w:bottom w:val="none" w:sz="0" w:space="0" w:color="auto"/>
        <w:right w:val="none" w:sz="0" w:space="0" w:color="auto"/>
      </w:divBdr>
      <w:divsChild>
        <w:div w:id="1465391929">
          <w:marLeft w:val="0"/>
          <w:marRight w:val="0"/>
          <w:marTop w:val="0"/>
          <w:marBottom w:val="0"/>
          <w:divBdr>
            <w:top w:val="none" w:sz="0" w:space="0" w:color="auto"/>
            <w:left w:val="none" w:sz="0" w:space="0" w:color="auto"/>
            <w:bottom w:val="none" w:sz="0" w:space="0" w:color="auto"/>
            <w:right w:val="none" w:sz="0" w:space="0" w:color="auto"/>
          </w:divBdr>
        </w:div>
      </w:divsChild>
    </w:div>
    <w:div w:id="1622229347">
      <w:bodyDiv w:val="1"/>
      <w:marLeft w:val="0"/>
      <w:marRight w:val="0"/>
      <w:marTop w:val="0"/>
      <w:marBottom w:val="0"/>
      <w:divBdr>
        <w:top w:val="none" w:sz="0" w:space="0" w:color="auto"/>
        <w:left w:val="none" w:sz="0" w:space="0" w:color="auto"/>
        <w:bottom w:val="none" w:sz="0" w:space="0" w:color="auto"/>
        <w:right w:val="none" w:sz="0" w:space="0" w:color="auto"/>
      </w:divBdr>
    </w:div>
    <w:div w:id="1626153978">
      <w:bodyDiv w:val="1"/>
      <w:marLeft w:val="0"/>
      <w:marRight w:val="0"/>
      <w:marTop w:val="0"/>
      <w:marBottom w:val="0"/>
      <w:divBdr>
        <w:top w:val="none" w:sz="0" w:space="0" w:color="auto"/>
        <w:left w:val="none" w:sz="0" w:space="0" w:color="auto"/>
        <w:bottom w:val="none" w:sz="0" w:space="0" w:color="auto"/>
        <w:right w:val="none" w:sz="0" w:space="0" w:color="auto"/>
      </w:divBdr>
    </w:div>
    <w:div w:id="197702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36</Pages>
  <Words>11907</Words>
  <Characters>67874</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dc:creator>
  <cp:keywords/>
  <dc:description/>
  <cp:lastModifiedBy>Novel</cp:lastModifiedBy>
  <cp:revision>2</cp:revision>
  <dcterms:created xsi:type="dcterms:W3CDTF">2020-01-19T07:04:00Z</dcterms:created>
  <dcterms:modified xsi:type="dcterms:W3CDTF">2020-01-19T06:38:00Z</dcterms:modified>
</cp:coreProperties>
</file>