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48" w:rsidRPr="004C5A48" w:rsidRDefault="004C5A48" w:rsidP="004C5A48">
      <w:pPr>
        <w:jc w:val="center"/>
        <w:rPr>
          <w:rFonts w:ascii="Times New Roman" w:hAnsi="Times New Roman" w:cs="Times New Roman"/>
          <w:b/>
          <w:sz w:val="24"/>
        </w:rPr>
      </w:pPr>
      <w:r w:rsidRPr="004C5A48">
        <w:rPr>
          <w:rFonts w:ascii="Times New Roman" w:hAnsi="Times New Roman" w:cs="Times New Roman"/>
          <w:b/>
          <w:sz w:val="24"/>
        </w:rPr>
        <w:t>НОД по ФЭМП (математике) в средней группе</w:t>
      </w:r>
    </w:p>
    <w:p w:rsidR="004C5A48" w:rsidRPr="004C5A48" w:rsidRDefault="004C5A48" w:rsidP="004C5A48">
      <w:pPr>
        <w:jc w:val="center"/>
        <w:rPr>
          <w:rFonts w:ascii="Times New Roman" w:hAnsi="Times New Roman" w:cs="Times New Roman"/>
          <w:b/>
          <w:sz w:val="24"/>
        </w:rPr>
      </w:pPr>
      <w:r w:rsidRPr="004C5A48">
        <w:rPr>
          <w:rFonts w:ascii="Times New Roman" w:hAnsi="Times New Roman" w:cs="Times New Roman"/>
          <w:b/>
          <w:sz w:val="24"/>
        </w:rPr>
        <w:t>Тема: «Счёт до 5. Повторение».</w:t>
      </w:r>
    </w:p>
    <w:p w:rsidR="004C5A48" w:rsidRPr="004C5A48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     </w:t>
      </w:r>
      <w:r w:rsidRPr="004C5A4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Закреплять знания в счете до 5; уточнить знания детей о геометрических фигурах; учить </w:t>
      </w:r>
    </w:p>
    <w:p w:rsidR="004C5A48" w:rsidRPr="004C5A48" w:rsidRDefault="009E0E7D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>уравнивать группы</w:t>
      </w:r>
      <w:r w:rsidR="004C5A48" w:rsidRPr="004C5A48">
        <w:rPr>
          <w:rFonts w:ascii="Times New Roman" w:hAnsi="Times New Roman" w:cs="Times New Roman"/>
          <w:sz w:val="24"/>
          <w:szCs w:val="24"/>
        </w:rPr>
        <w:t xml:space="preserve"> предметов по количеству;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Развивать внимание, память, речь, логическое мышление;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Воспитывать уважение друг к другу, желание прийти на </w:t>
      </w:r>
      <w:r w:rsidR="009E0E7D" w:rsidRPr="004C5A48">
        <w:rPr>
          <w:rFonts w:ascii="Times New Roman" w:hAnsi="Times New Roman" w:cs="Times New Roman"/>
          <w:sz w:val="24"/>
          <w:szCs w:val="24"/>
        </w:rPr>
        <w:t>помощь.</w:t>
      </w:r>
      <w:r w:rsidRPr="004C5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 xml:space="preserve">     Образовательная область</w:t>
      </w:r>
      <w:r w:rsidRPr="004C5A48">
        <w:rPr>
          <w:rFonts w:ascii="Times New Roman" w:hAnsi="Times New Roman" w:cs="Times New Roman"/>
          <w:sz w:val="24"/>
          <w:szCs w:val="24"/>
        </w:rPr>
        <w:t>: «Познавательное развитие», «Речевое развитие» и «Социально</w:t>
      </w:r>
      <w:r w:rsidR="009E0E7D">
        <w:rPr>
          <w:rFonts w:ascii="Times New Roman" w:hAnsi="Times New Roman" w:cs="Times New Roman"/>
          <w:sz w:val="24"/>
          <w:szCs w:val="24"/>
        </w:rPr>
        <w:t xml:space="preserve"> </w:t>
      </w:r>
      <w:r w:rsidRPr="004C5A48">
        <w:rPr>
          <w:rFonts w:ascii="Times New Roman" w:hAnsi="Times New Roman" w:cs="Times New Roman"/>
          <w:sz w:val="24"/>
          <w:szCs w:val="24"/>
        </w:rPr>
        <w:t>-</w:t>
      </w:r>
      <w:r w:rsidR="009E0E7D">
        <w:rPr>
          <w:rFonts w:ascii="Times New Roman" w:hAnsi="Times New Roman" w:cs="Times New Roman"/>
          <w:sz w:val="24"/>
          <w:szCs w:val="24"/>
        </w:rPr>
        <w:t xml:space="preserve"> </w:t>
      </w:r>
      <w:r w:rsidRPr="004C5A48">
        <w:rPr>
          <w:rFonts w:ascii="Times New Roman" w:hAnsi="Times New Roman" w:cs="Times New Roman"/>
          <w:sz w:val="24"/>
          <w:szCs w:val="24"/>
        </w:rPr>
        <w:t xml:space="preserve">коммуникативное развитие». </w:t>
      </w:r>
    </w:p>
    <w:p w:rsidR="004C5A48" w:rsidRPr="004C5A48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 xml:space="preserve">Ход НОД. </w:t>
      </w:r>
    </w:p>
    <w:p w:rsidR="004C5A48" w:rsidRPr="00E87EEB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E87EEB">
        <w:rPr>
          <w:rFonts w:ascii="Times New Roman" w:hAnsi="Times New Roman" w:cs="Times New Roman"/>
          <w:b/>
          <w:sz w:val="24"/>
          <w:szCs w:val="24"/>
        </w:rPr>
        <w:t xml:space="preserve">Орг. момент.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Здравствуй, дружок, (предложить руку ребёнку справа)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Здравствуй, дружок! (предложить руку ребёнку слева)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Скорей становитесь со мною в кружок!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Давай улыбнёмся и скажем: "Здравствуй!"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Солнцу: "Здравствуй!" </w:t>
      </w:r>
      <w:bookmarkStart w:id="0" w:name="_GoBack"/>
      <w:bookmarkEnd w:id="0"/>
    </w:p>
    <w:p w:rsidR="004C5A48" w:rsidRPr="00E87EEB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E87EEB">
        <w:rPr>
          <w:rFonts w:ascii="Times New Roman" w:hAnsi="Times New Roman" w:cs="Times New Roman"/>
          <w:b/>
          <w:sz w:val="24"/>
          <w:szCs w:val="24"/>
        </w:rPr>
        <w:t xml:space="preserve">Основная часть.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Сегодня мы совершим путешествие в сказку. Отгадайте, в какую?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Круглый и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румяный  Бежит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по дорожке.   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Тем, кого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 xml:space="preserve">встречает,   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         Он песенку напевает. 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сказку «Колобок». (На экране появляется изображение Колобка). 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Жили - были старик со старухой. Вот как-то раз просит старик: «Испеки-ка мне, старуха, колобок». «Из чего же испеку? Муки-то нет!» - ответила старуха. «А ты по амбару помети, по сусекам поскреби – авось и найдешь муки-то».  Старуха так и сделала: замесила тесто, скатала колобок, испекла его и положила на окошко остывать.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колобок любопытный был. Ему захотелось узнать, что же там за окошком. Спрыгнул он с подоконника и покатился по тропинке. Катится колобок, а навстречу ему заяц скачет. Увидел колобка и говорит: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« Колобок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, колобок, я тебя съем!» Колобок ему отвечает: «Не ешь меня, я тебе песенку спою». А заяц ему в ответ: «Некогда мне твои песни слушать. Лучше помоги мне дом построить».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Поможем колобку? Давайте сядем за столы.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4C5A48">
        <w:rPr>
          <w:rFonts w:ascii="Times New Roman" w:hAnsi="Times New Roman" w:cs="Times New Roman"/>
          <w:sz w:val="24"/>
          <w:szCs w:val="24"/>
        </w:rPr>
        <w:t xml:space="preserve">  У вас на столах лежат геометрические фигуры, давай те из них постоим дом для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зайца.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Какие геометрические фигуры лежат у вас на столах?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lastRenderedPageBreak/>
        <w:t xml:space="preserve">Дети: Овал, треугольник, прямоугольник, круг и квадрат.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Воспитатель: Сколько углов у треугольника? А сторон?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Сколько углов у прямоугольника? А сторон?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У какой фигуры тоже 4 угла и 4 стороны?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А у каких фигур нет углов?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Строят дом для зайца, каждый ребенок свой дом.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«Понравился мне дом, который вы построили» - говорит заяц. Так уж и быть,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отпущу я тебя колобок.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Отпустил заяц колобка, и тот покатился дальше.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Вдруг навстречу ему волк - зубами щелк. Увидел колобка и говорит: «Колобок, колобок, я тебя съем!» А колобок говорит: «Не ешь меня, я тебе песенку спою». Волк отвечает: «Да знаю я твои песенки про бабку и деда. Вот справишься с моим заданием, отпущу, а нет, проглочу.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Нужно из счётных палочек выложить геометрические фигуры.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Посмотрите, все ли геометрические фигуры у вас получатся? (Ответы детей)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Правильно, у вас не все геометрические фигуры получатся. Круг и овал сделать не удастся, потому что они не имеют углов.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Дети выкладывают геометрические фигуры из счётных палочек.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И с этим заданием справились. Отпустил волк колобка. Покатился он дальше.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Катится колобок дальше, сил больше нет, устал. Думает, а может мне сделать зарядку и у меня снова появятся силы. Силы у колобка прибавилось, покатился он дальше.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Вдруг навстречу ему медведь: «Колобок, колобок, я тебя съем!» Колобок говорит: «Не ешь меня, </w:t>
      </w:r>
      <w:proofErr w:type="spellStart"/>
      <w:r w:rsidRPr="004C5A48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4C5A48">
        <w:rPr>
          <w:rFonts w:ascii="Times New Roman" w:hAnsi="Times New Roman" w:cs="Times New Roman"/>
          <w:sz w:val="24"/>
          <w:szCs w:val="24"/>
        </w:rPr>
        <w:t xml:space="preserve">, я тебе песенку спою». Медведь отвечает: «Нет, лучше расскажи мне стих про цифры и сосчитай до 5, тогда и отпущу».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Ребята, поможем колобку? (Да) Давай те я стих про цифры расскажу, а потом мы вместе с вами посчитаем.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«Веселый счет»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Самуил Маршак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Вот один (иль единица),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Очень тонкая, как спица,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А вот это цифра два.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Полюбуйся, какова: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Выгибает двойка шею,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lastRenderedPageBreak/>
        <w:t xml:space="preserve">Волочится хвост за нею.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А за двойкой — посмотри —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Выступает цифра три.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Тройка — третий из значков —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Состоит из двух крючков.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За тремя идут четыре,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Острый локоть </w:t>
      </w:r>
      <w:proofErr w:type="spellStart"/>
      <w:r w:rsidRPr="004C5A48">
        <w:rPr>
          <w:rFonts w:ascii="Times New Roman" w:hAnsi="Times New Roman" w:cs="Times New Roman"/>
          <w:sz w:val="24"/>
          <w:szCs w:val="24"/>
        </w:rPr>
        <w:t>оттопыря</w:t>
      </w:r>
      <w:proofErr w:type="spellEnd"/>
      <w:r w:rsidRPr="004C5A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А потом пошла плясать.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По бумаге цифра пять.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Руку вправо протянула,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Ножку круто изогнула. </w:t>
      </w:r>
    </w:p>
    <w:p w:rsidR="00E87EEB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C5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вот и появились наши цифры. Давайте вместе посчитаем по порядку от 1 до 5. (Считают).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E87EEB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4C5A48">
        <w:rPr>
          <w:rFonts w:ascii="Times New Roman" w:hAnsi="Times New Roman" w:cs="Times New Roman"/>
          <w:sz w:val="24"/>
          <w:szCs w:val="24"/>
        </w:rPr>
        <w:t xml:space="preserve"> Молодцы, помогли колобку.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. Покатился колобок дальше. А навстречу ему хитрая лиса. Лиса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говорит:  «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Колобок, колобок, какой ты румяненький и аппетитненький! Мне так и хочется тебя съесть». Колобок отвечает: «Не ешь меня. Я песенки петь умею». А лиса ему: «Не надо мне песенок. Ты лучше помоги мне зайчиков и морковок сосчитать». Начал колобок считать.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Выкладываю 4 зайца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Сколько зайцев? (4)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А теперь выложите столько же морковок, сколько зайцев.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Появилась еще 1 морковка. Столько стало морковок? (5 морковок)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Что мы можем сказать про зайцев и морковки? (зайцев больше чем морковок, а морковок меньше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чем зайцев)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Что мы можем сделать, чтобы их было поровну? (добавить 1 морковку или убрать 1 зайца)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Добавляем 1 морковку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Что вы можете сказать про количество зайцев? (зайцев 5)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А про морковки? (морковок 5)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- Если зайцев 5 и морковок 5, что можно про них сказать? (их поровну)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Молодцы! Вот мы и посчитали для лисы. Я думаю, мы помогли нашему гостю и с этим заданием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справиться.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Воспитатель.</w:t>
      </w:r>
      <w:r w:rsidRPr="004C5A48">
        <w:rPr>
          <w:rFonts w:ascii="Times New Roman" w:hAnsi="Times New Roman" w:cs="Times New Roman"/>
          <w:sz w:val="24"/>
          <w:szCs w:val="24"/>
        </w:rPr>
        <w:t xml:space="preserve"> Всё равно не отпускает лиса колобка. Не может вырваться он из лисьих лап. Что же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делать, как помочь колобку? А лиса говорит: «Расскажи стих про меня, тогда и отпущу».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Помниться мне кто-то из ребят знает стихи про лису. Ребята, я сейчас расскажу стихотворение про </w:t>
      </w:r>
      <w:proofErr w:type="gramStart"/>
      <w:r w:rsidRPr="004C5A48">
        <w:rPr>
          <w:rFonts w:ascii="Times New Roman" w:hAnsi="Times New Roman" w:cs="Times New Roman"/>
          <w:sz w:val="24"/>
          <w:szCs w:val="24"/>
        </w:rPr>
        <w:t>лису,  может</w:t>
      </w:r>
      <w:proofErr w:type="gramEnd"/>
      <w:r w:rsidRPr="004C5A48">
        <w:rPr>
          <w:rFonts w:ascii="Times New Roman" w:hAnsi="Times New Roman" w:cs="Times New Roman"/>
          <w:sz w:val="24"/>
          <w:szCs w:val="24"/>
        </w:rPr>
        <w:t xml:space="preserve"> она и в правду отпустит нашего колобка. (2 ребенка рассказывают стихи про лису) 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То по веточкам пройдёт,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То обратно повернёт.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Не распутать этот след –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Ни конца, ни края нет.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Только если очень тихо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Будем мы гулять в лесу,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То, быть может, повезёт нам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Встретить хитрую лису.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В рыжем платьице из ситца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раскрасавица лисица.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Хвостик — с белым кончиком,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 xml:space="preserve">краска, что ли, кончилась?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. А лиса говорит: «Со всеми моими заданиями ты справился, так и быть, отпущу я тебя». И покатился колобок дальше, только его и видели. </w:t>
      </w:r>
    </w:p>
    <w:p w:rsidR="004C5A48" w:rsidRPr="004C5A48" w:rsidRDefault="004C5A48" w:rsidP="004C5A48">
      <w:pPr>
        <w:rPr>
          <w:rFonts w:ascii="Times New Roman" w:hAnsi="Times New Roman" w:cs="Times New Roman"/>
          <w:b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 xml:space="preserve">Итог НОД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5A48">
        <w:rPr>
          <w:rFonts w:ascii="Times New Roman" w:hAnsi="Times New Roman" w:cs="Times New Roman"/>
          <w:sz w:val="24"/>
          <w:szCs w:val="24"/>
        </w:rPr>
        <w:t xml:space="preserve">: - В какой сказке мы с вами побывали? </w:t>
      </w:r>
    </w:p>
    <w:p w:rsidR="004C5A48" w:rsidRPr="004C5A48" w:rsidRDefault="004C5A48" w:rsidP="004C5A48">
      <w:pPr>
        <w:rPr>
          <w:rFonts w:ascii="Times New Roman" w:hAnsi="Times New Roman" w:cs="Times New Roman"/>
          <w:sz w:val="24"/>
          <w:szCs w:val="24"/>
        </w:rPr>
      </w:pPr>
      <w:r w:rsidRPr="004C5A48">
        <w:rPr>
          <w:rFonts w:ascii="Times New Roman" w:hAnsi="Times New Roman" w:cs="Times New Roman"/>
          <w:sz w:val="24"/>
          <w:szCs w:val="24"/>
        </w:rPr>
        <w:t>- Как мы помогали колобку, чтобы его не съели лесные жители?  Что Вам понравилось</w:t>
      </w:r>
    </w:p>
    <w:p w:rsidR="00DA01E2" w:rsidRPr="004C5A48" w:rsidRDefault="00DA01E2" w:rsidP="004C5A48">
      <w:pPr>
        <w:rPr>
          <w:rFonts w:ascii="Times New Roman" w:hAnsi="Times New Roman" w:cs="Times New Roman"/>
          <w:sz w:val="24"/>
          <w:szCs w:val="24"/>
        </w:rPr>
      </w:pPr>
    </w:p>
    <w:sectPr w:rsidR="00DA01E2" w:rsidRPr="004C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12"/>
    <w:rsid w:val="004C5A48"/>
    <w:rsid w:val="009E0E7D"/>
    <w:rsid w:val="00DA01E2"/>
    <w:rsid w:val="00E12612"/>
    <w:rsid w:val="00E8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549A"/>
  <w15:chartTrackingRefBased/>
  <w15:docId w15:val="{1FDD7777-0F01-408F-8673-8E212930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4C5A48"/>
  </w:style>
  <w:style w:type="character" w:customStyle="1" w:styleId="ff3">
    <w:name w:val="ff3"/>
    <w:basedOn w:val="a0"/>
    <w:rsid w:val="004C5A48"/>
  </w:style>
  <w:style w:type="character" w:customStyle="1" w:styleId="ff5">
    <w:name w:val="ff5"/>
    <w:basedOn w:val="a0"/>
    <w:rsid w:val="004C5A48"/>
  </w:style>
  <w:style w:type="character" w:customStyle="1" w:styleId="ff6">
    <w:name w:val="ff6"/>
    <w:basedOn w:val="a0"/>
    <w:rsid w:val="004C5A48"/>
  </w:style>
  <w:style w:type="character" w:customStyle="1" w:styleId="ff4">
    <w:name w:val="ff4"/>
    <w:basedOn w:val="a0"/>
    <w:rsid w:val="004C5A48"/>
  </w:style>
  <w:style w:type="character" w:customStyle="1" w:styleId="ff7">
    <w:name w:val="ff7"/>
    <w:basedOn w:val="a0"/>
    <w:rsid w:val="004C5A48"/>
  </w:style>
  <w:style w:type="character" w:customStyle="1" w:styleId="ls0">
    <w:name w:val="ls0"/>
    <w:basedOn w:val="a0"/>
    <w:rsid w:val="004C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25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9994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41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5544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23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2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28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51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0221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96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4</cp:revision>
  <dcterms:created xsi:type="dcterms:W3CDTF">2021-04-26T03:36:00Z</dcterms:created>
  <dcterms:modified xsi:type="dcterms:W3CDTF">2021-04-27T06:21:00Z</dcterms:modified>
</cp:coreProperties>
</file>