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19" w:rsidRPr="00AF5619" w:rsidRDefault="00AF5619" w:rsidP="00AF5619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</w:pPr>
      <w:r w:rsidRPr="00AF5619">
        <w:rPr>
          <w:rFonts w:ascii="inherit" w:eastAsia="Times New Roman" w:hAnsi="inherit" w:cs="Times New Roman"/>
          <w:b/>
          <w:bCs/>
          <w:color w:val="1E4E70"/>
          <w:kern w:val="36"/>
          <w:sz w:val="39"/>
          <w:szCs w:val="39"/>
          <w:lang w:eastAsia="ru-RU"/>
        </w:rPr>
        <w:t>Виртуальная экскурсия "Волшебный оркестр"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5B06E1" w:rsidP="005B06E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МАДОУ Детский сад№8 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Аюна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Конспект музыкального занятия</w:t>
      </w: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детьми подготовительной к школе группы</w:t>
      </w: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 «Волшебный оркестр»</w:t>
      </w: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7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18"/>
      </w:tblGrid>
      <w:tr w:rsidR="00AF5619" w:rsidRPr="00AF5619" w:rsidTr="005B06E1">
        <w:trPr>
          <w:trHeight w:val="1388"/>
        </w:trPr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5619" w:rsidRPr="00AF5619" w:rsidRDefault="00AF5619" w:rsidP="00AF56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F5619" w:rsidRPr="00AF5619" w:rsidRDefault="00AF5619" w:rsidP="00AF56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F5619" w:rsidRPr="00AF5619" w:rsidRDefault="00AF5619" w:rsidP="00AF561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F56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Составила: музыкальный р</w:t>
            </w:r>
            <w:r w:rsidR="005B06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уководитель Серебренникова </w:t>
            </w:r>
            <w:proofErr w:type="spellStart"/>
            <w:r w:rsidR="005B06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светлана</w:t>
            </w:r>
            <w:proofErr w:type="spellEnd"/>
            <w:r w:rsidR="005B06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5B06E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михайловна</w:t>
            </w:r>
            <w:proofErr w:type="spellEnd"/>
          </w:p>
        </w:tc>
      </w:tr>
    </w:tbl>
    <w:p w:rsidR="00AF5619" w:rsidRPr="00AF5619" w:rsidRDefault="00AF5619" w:rsidP="00AF561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B06E1" w:rsidRDefault="005B06E1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Кяхта 2020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Форма: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Виртуальная экскурсия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Фамилия, имя, отчество: </w:t>
      </w:r>
      <w:r w:rsidR="005B0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Серебренникова Светлана Михайловна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Должность: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музыкальный руководитель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работы: </w:t>
      </w:r>
      <w:r w:rsidR="005B0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МАДОУ Детский сад№8 «</w:t>
      </w:r>
      <w:proofErr w:type="spellStart"/>
      <w:r w:rsidR="005B0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Аюна</w:t>
      </w:r>
      <w:proofErr w:type="spellEnd"/>
      <w:r w:rsidR="005B06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экскурсии: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«В гостях у деревянно-духовых инструментов»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(Третье занятие из проекта «Волшебный оркестр»)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Возрастная группа: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 – 7 лет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экскурсии: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сформировать у детей представление о деревянно-духовых инструментах.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экскурсии: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Закрепить понятия «оркестр» и «дирижёр».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Познакомить с деревянно-духовыми инструментами.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Обогащать знания детей о свойствах и особенностях деревянно-духовых инструментов: флейта, кларнет, гобой, фагот.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Расширять музыкальные впечатления детей.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Развитие эмоциональной отзывчивости на музыку.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Музыкальный материал:</w:t>
      </w:r>
    </w:p>
    <w:p w:rsidR="00AF5619" w:rsidRPr="00AF5619" w:rsidRDefault="00AF5619" w:rsidP="00AF56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Упражнение с лентами: «Вальс» муз. А Журбина;</w:t>
      </w:r>
    </w:p>
    <w:p w:rsidR="00AF5619" w:rsidRPr="00AF5619" w:rsidRDefault="00AF5619" w:rsidP="00AF56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Ритмодекломация</w:t>
      </w:r>
      <w:proofErr w:type="spell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движениями «Радуга» сл. В Степанова;</w:t>
      </w:r>
    </w:p>
    <w:p w:rsidR="00AF5619" w:rsidRPr="00AF5619" w:rsidRDefault="00AF5619" w:rsidP="00AF56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«Вальс-шутка» муз. Д. Шостаковича;</w:t>
      </w:r>
    </w:p>
    <w:p w:rsidR="00AF5619" w:rsidRPr="00AF5619" w:rsidRDefault="00AF5619" w:rsidP="00AF56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«Турецкий марш» муз. В.А. Моцарта;</w:t>
      </w:r>
    </w:p>
    <w:p w:rsidR="00AF5619" w:rsidRPr="00AF5619" w:rsidRDefault="00AF5619" w:rsidP="00AF56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«Петя и волк» (дедушка) муз. С.С. Прокофьева;</w:t>
      </w:r>
    </w:p>
    <w:p w:rsidR="00AF5619" w:rsidRPr="00AF5619" w:rsidRDefault="00AF5619" w:rsidP="00AF56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«Лебединое озеро» антракт ко 2 действию, муз. П.И. Чайковского;</w:t>
      </w:r>
    </w:p>
    <w:p w:rsidR="00AF5619" w:rsidRPr="00AF5619" w:rsidRDefault="00AF5619" w:rsidP="00AF56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Распевка</w:t>
      </w:r>
      <w:proofErr w:type="spell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«Колокольчик» муз</w:t>
      </w:r>
      <w:proofErr w:type="gram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сл. М. </w:t>
      </w:r>
      <w:proofErr w:type="spell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Картушиной</w:t>
      </w:r>
      <w:proofErr w:type="spell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F5619" w:rsidRPr="00AF5619" w:rsidRDefault="00AF5619" w:rsidP="00AF56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Вокальная игра: «Пой со мной» муз. М. </w:t>
      </w:r>
      <w:proofErr w:type="spell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Картушиной</w:t>
      </w:r>
      <w:proofErr w:type="spell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сл. Т. </w:t>
      </w:r>
      <w:proofErr w:type="spell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Тютюнниковой</w:t>
      </w:r>
      <w:proofErr w:type="spell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F5619" w:rsidRPr="00AF5619" w:rsidRDefault="00AF5619" w:rsidP="00AF56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Песня-оркестр «Упрямый медведь» И.М. Осокина;</w:t>
      </w:r>
    </w:p>
    <w:p w:rsidR="00AF5619" w:rsidRPr="00AF5619" w:rsidRDefault="00AF5619" w:rsidP="00AF561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Танец: «Пятка-носок» по авторской программе Т.Э. </w:t>
      </w:r>
      <w:proofErr w:type="spell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Тютюнниковой</w:t>
      </w:r>
      <w:proofErr w:type="spell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Методическая литература:</w:t>
      </w:r>
    </w:p>
    <w:p w:rsidR="00AF5619" w:rsidRPr="00AF5619" w:rsidRDefault="00AF5619" w:rsidP="00AF561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О.Н. </w:t>
      </w:r>
      <w:proofErr w:type="spell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Арсеневская</w:t>
      </w:r>
      <w:proofErr w:type="spell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пособие «Система музыкально-оздоровительной работы в детском саду», 2013 г.;</w:t>
      </w:r>
    </w:p>
    <w:p w:rsidR="00AF5619" w:rsidRPr="00AF5619" w:rsidRDefault="00AF5619" w:rsidP="00AF561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 Михеева «Музыкальный словарь в рассказах», 1984 г.;</w:t>
      </w:r>
    </w:p>
    <w:p w:rsidR="00AF5619" w:rsidRPr="00AF5619" w:rsidRDefault="00AF5619" w:rsidP="00AF561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Т.Э. </w:t>
      </w:r>
      <w:proofErr w:type="spell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Тютюнникова</w:t>
      </w:r>
      <w:proofErr w:type="spell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«Учусь творить. Элементарное музицирование: музыка, речь, движение», 2007 г.;</w:t>
      </w:r>
    </w:p>
    <w:p w:rsidR="00AF5619" w:rsidRPr="00AF5619" w:rsidRDefault="00AF5619" w:rsidP="00AF561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И. </w:t>
      </w:r>
      <w:proofErr w:type="spell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Каплунова</w:t>
      </w:r>
      <w:proofErr w:type="spell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«Наш весёлый оркестр», 2013 г.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Маршрут экскурсии:</w:t>
      </w:r>
    </w:p>
    <w:p w:rsidR="00AF5619" w:rsidRPr="00AF5619" w:rsidRDefault="00AF5619" w:rsidP="00AF56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гостях у деревянно-духовых инструментов</w:t>
      </w:r>
    </w:p>
    <w:p w:rsidR="00AF5619" w:rsidRPr="00AF5619" w:rsidRDefault="00AF5619" w:rsidP="00AF56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башне Знаний</w:t>
      </w:r>
    </w:p>
    <w:p w:rsidR="00AF5619" w:rsidRPr="00AF5619" w:rsidRDefault="00AF5619" w:rsidP="00AF56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стране Песен</w:t>
      </w:r>
    </w:p>
    <w:p w:rsidR="00AF5619" w:rsidRPr="00AF5619" w:rsidRDefault="00AF5619" w:rsidP="00AF561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царстве Танцев</w:t>
      </w:r>
    </w:p>
    <w:p w:rsidR="00CA44C1" w:rsidRDefault="00CA44C1" w:rsidP="00CA44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CA44C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Ход занятия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Звучит "Вальс цветов" П.И. Чайковского в исполнении симфонического оркестра. Дети входят в музыкальный зал, встают в круг.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1.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Здравствуйте, ребята!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с музыкой хорошей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нам приходит волшебство,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Осторожней, осторожней,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спугнуть бы нам его.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кто исполняет эту чудесную музыку?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(Ответы детей).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Правильно, оркестр. Давайте, ребята, под музыку оркестра потанцуем с лентами.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Упражнение с лентами: «Вальс» муз. А. Журбина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Сегодня, ребята, мы с вами продолжим наше путешествие по сказочной стране Симфонического оркестра. А что такое оркестр?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(Большой коллектив музыкантов с инструментами).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Молодцы, присаживайтесь на стульчики.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(Дети садятся на стулья).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Сегодня мы отправимся в гости к музыкальному семейству Деревянно </w:t>
      </w:r>
      <w:proofErr w:type="gram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–д</w:t>
      </w:r>
      <w:proofErr w:type="gram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уховых инструментов . Попасть в сказку нам поможет Волшебная Радуга.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2.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Ритмодекломация</w:t>
      </w:r>
      <w:proofErr w:type="spell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с движениями «Радуга» сл. В Степанова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</w:t>
      </w:r>
      <w:proofErr w:type="gram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широкой</w:t>
      </w:r>
      <w:proofErr w:type="gram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над рекой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«Волны» руками.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Светит радуга дугой</w:t>
      </w:r>
      <w:proofErr w:type="gram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исуют радугу.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от радуги-дуги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Льются в сторону круги,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Кружатся.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Будто манят за собою -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«Манят» руками.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Прыгай только, да беги.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Поскоки по кругу.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Красный, синий, голубой -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Выбирай себе любой.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Прыгнул я, и жёлтый обруч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Прыжок на месте.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Очутился подо мной.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 радуге бегу,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Бегут на стульчики.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 мир сказки попаду!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Дети садятся на стульчики.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3.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давайте познакомимся с маршрутом сказочной экскурсии. Мы побываем в гостях у деревянно-духовых инструментов, попадём в башню Знаний, а также посетим страну Песен и царство Танцев. Ну, что? Вы готовы, ребята?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(Ответы детей).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4.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Первыми нас встречают гостеприимные Деревянно-духовые инструменты. Так же как и </w:t>
      </w:r>
      <w:proofErr w:type="gram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Струнно-смычковых, Деревянно-духовых - четыре представителя-это флейта, кларнет, гобой и фагот.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5.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Давайте посмотрим, какое место эти инструменты занимают в симфоническом оркестре. Каждый из этих музыкальных инструментов - яркая индивидуальность со своим характером, тембром, манерой исполнения. Голоса у </w:t>
      </w:r>
      <w:proofErr w:type="gram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Деревянно-духовых</w:t>
      </w:r>
      <w:proofErr w:type="gram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очень схожи с человеческими.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6.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Сейчас мы с вами познакомимся с </w:t>
      </w:r>
      <w:r w:rsidRPr="00AF561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Флейтой.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Это один из самых древних духовых инструментов. Родилась она из тростниковой дудочки и поначалу была простой деревянной трубкой с отверстиями. В течение многих веков она совершенствовалась, пока не приобрела современный вид. Голос у флейты очень красивый, нежный, певучий. Ей доступны самые сложные пассажи. У флейты есть маленькая сестренка. Это </w:t>
      </w:r>
      <w:r w:rsidRPr="00AF561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флейта пикколо.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Она в два раза меньше обычной флейты и голос у нее выше и тоньше. Ее резкий свист прорезает звучность всего оркестра. Если композитору в музыке нужно изобразить сражение, грозу, свист ветра, он обращается к флейт</w:t>
      </w:r>
      <w:proofErr w:type="gram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е-</w:t>
      </w:r>
      <w:proofErr w:type="gram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пикколо. Давайте послушаем звучание флейты.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Звучит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: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«Вальс-шутка» муз. Д. Шостаковича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7.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флейты есть брат: </w:t>
      </w:r>
      <w:r w:rsidRPr="00AF561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кларнет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 </w:t>
      </w:r>
      <w:r w:rsidRPr="00AF561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кларнета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 чистый, тембр мягкий. Без него не обходится ни один военный оркестр, потому что он может звучать еще и очень воинственно! Давайте послушаем его голос.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Звучит: «Турецкий марш» муз. В.А. Моцарта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8.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кларнета есть старший брат</w:t>
      </w: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AF561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Фагот.</w:t>
      </w: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 у фагота низкий,</w:t>
      </w: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ворчливый и всем недовольный. Иногда бывает даже немного суровым. Давайте послушаем его голос.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Звучит: «Петя и волк» (дедушка) муз. С.С. Прокофьева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9.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Еще один представитель этого семейства: </w:t>
      </w:r>
      <w:r w:rsidRPr="00AF561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Гобой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Музыкальные образы, создаваемые гобоем очень разнообразны. Голос у этого инструмента певучий, задушевный, сочный. Очень хорошо Гобой передает мечтательное, задумчивое настроение. Но может так же участвовать и в героических, воинственных событиях. Хорошо получается у гобоя рисовать музыкальные картины природы и сельской жизни.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Звучит: «Лебединое озеро» антракт ко 2 действию, муз. П.И. Чайковского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10.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мы и побывали в семействе деревянно-духовых инструментов. А сейчас нас ждёт башня Знаний. В ней нам нужно отгадать название деревянно-духового инструмента.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11.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называется инструмент, на котором играет музыкант?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(фагот)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12.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как называется этот музыкальный инструмент?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(кларнет)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13.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Кем является Микки Маус в оркестре?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(дирижёром)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такой дирижёр?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(Руководитель оркестром).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давайте представим себя дирижёрами и поиграем в музыкальную игру.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Игра: Дирижёр»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14.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мы закрепили наши знания в музыкальной башне, но нас уже ждёт страна песен.</w:t>
      </w: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попадает в эту страну, обязательно поёт. И мы сейчас исполним песню-оркестр «Упрямый медведь», но прежде, давайте распоёмся.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Распевка</w:t>
      </w:r>
      <w:proofErr w:type="spell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: «Колокольчик» 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и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сл. М. </w:t>
      </w:r>
      <w:proofErr w:type="spell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Картушиной</w:t>
      </w:r>
      <w:proofErr w:type="spellEnd"/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Вокальная игра: «Пой со мной» муз. М. </w:t>
      </w:r>
      <w:proofErr w:type="spell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Картушиной</w:t>
      </w:r>
      <w:proofErr w:type="spell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, сл. Т. </w:t>
      </w:r>
      <w:proofErr w:type="spell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Тютюнниковой</w:t>
      </w:r>
      <w:proofErr w:type="spellEnd"/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Песня-оркестр «Упрямый медведь» И.М. Осокина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Звучит "Вальс цветов" П.И. Чайковского в исполнении симфонического оркестра.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Слайд 15.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Ребята, слышите, музыка приглашает нас в Царство Танцев.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Танец: «Пятка-носок» по авторской программе Т.Э. </w:t>
      </w:r>
      <w:proofErr w:type="spell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Тютюнниковой</w:t>
      </w:r>
      <w:proofErr w:type="spellEnd"/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proofErr w:type="gramEnd"/>
      <w:r w:rsidRPr="00AF561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уководитель: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Наше занятие подходит к концу, сегодня мы узнали много нового и интересного. </w:t>
      </w:r>
      <w:proofErr w:type="gramStart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Познакомились</w:t>
      </w:r>
      <w:proofErr w:type="gramEnd"/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какой группой инструментов? </w:t>
      </w: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(ответы детей) </w:t>
      </w:r>
      <w:r w:rsidRPr="00AF56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следующий раз вас будут встречать у себя в гостях медно-духовые инструменты. До свидания.</w:t>
      </w:r>
    </w:p>
    <w:p w:rsidR="00AF5619" w:rsidRPr="00AF5619" w:rsidRDefault="00AF5619" w:rsidP="00AF561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Под «Марш» С. </w:t>
      </w:r>
      <w:proofErr w:type="spellStart"/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Чернецкого</w:t>
      </w:r>
      <w:proofErr w:type="spellEnd"/>
      <w:r w:rsidRPr="00AF5619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дети уходят в группу.</w:t>
      </w:r>
    </w:p>
    <w:p w:rsidR="00766662" w:rsidRDefault="00766662"/>
    <w:sectPr w:rsidR="00766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191A"/>
    <w:multiLevelType w:val="multilevel"/>
    <w:tmpl w:val="701A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46EBD"/>
    <w:multiLevelType w:val="multilevel"/>
    <w:tmpl w:val="24763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D53D42"/>
    <w:multiLevelType w:val="multilevel"/>
    <w:tmpl w:val="7A9A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19"/>
    <w:rsid w:val="005B06E1"/>
    <w:rsid w:val="00766662"/>
    <w:rsid w:val="00AF5619"/>
    <w:rsid w:val="00C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134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56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145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0747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3</cp:revision>
  <dcterms:created xsi:type="dcterms:W3CDTF">2021-10-08T08:40:00Z</dcterms:created>
  <dcterms:modified xsi:type="dcterms:W3CDTF">2021-10-08T08:47:00Z</dcterms:modified>
</cp:coreProperties>
</file>