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CBD" w:rsidRDefault="002D1CBD" w:rsidP="002D1CBD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 xml:space="preserve">Развлечение для детей средней группы с кукольным театром  </w:t>
      </w:r>
      <w:bookmarkStart w:id="0" w:name="_GoBack"/>
      <w:bookmarkEnd w:id="0"/>
      <w:r>
        <w:rPr>
          <w:rStyle w:val="c7"/>
          <w:b/>
          <w:bCs/>
          <w:color w:val="000000"/>
          <w:sz w:val="28"/>
          <w:szCs w:val="28"/>
        </w:rPr>
        <w:t xml:space="preserve"> </w:t>
      </w:r>
      <w:r>
        <w:rPr>
          <w:rStyle w:val="c7"/>
          <w:b/>
          <w:bCs/>
          <w:color w:val="000000"/>
          <w:sz w:val="28"/>
          <w:szCs w:val="28"/>
        </w:rPr>
        <w:t xml:space="preserve"> «На Рождество в гости к зайцам»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Сказочник, куклы:</w:t>
      </w:r>
    </w:p>
    <w:p w:rsidR="002D1CBD" w:rsidRP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2D1CBD">
        <w:rPr>
          <w:rStyle w:val="c2"/>
          <w:b/>
          <w:color w:val="000000"/>
          <w:sz w:val="28"/>
          <w:szCs w:val="28"/>
        </w:rPr>
        <w:t>зайцы, медведь, белка, лиса, кошка, козлик, Барбос</w:t>
      </w:r>
    </w:p>
    <w:p w:rsidR="002D1CBD" w:rsidRP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2D1CBD">
        <w:rPr>
          <w:rStyle w:val="c2"/>
          <w:b/>
          <w:color w:val="000000"/>
          <w:sz w:val="28"/>
          <w:szCs w:val="28"/>
        </w:rPr>
        <w:t>реквизит: бочонок, шишка, рыбка, крынка, капуста, балалайка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Сказочник.</w:t>
      </w:r>
      <w:r>
        <w:rPr>
          <w:rStyle w:val="c2"/>
          <w:color w:val="000000"/>
          <w:sz w:val="28"/>
          <w:szCs w:val="28"/>
        </w:rPr>
        <w:t> У зайчишек – Рождество,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Будут танцы, хоровод.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На крылечке у дверей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Зайцы ждут к себе гостей.</w:t>
      </w:r>
    </w:p>
    <w:p w:rsidR="002D1CBD" w:rsidRP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>
        <w:rPr>
          <w:rStyle w:val="c2"/>
          <w:i/>
          <w:color w:val="000000"/>
          <w:sz w:val="28"/>
          <w:szCs w:val="28"/>
        </w:rPr>
        <w:t xml:space="preserve">Звучит музыка, два </w:t>
      </w:r>
      <w:r w:rsidRPr="002D1CBD">
        <w:rPr>
          <w:rStyle w:val="c2"/>
          <w:i/>
          <w:color w:val="000000"/>
          <w:sz w:val="28"/>
          <w:szCs w:val="28"/>
        </w:rPr>
        <w:t xml:space="preserve"> Зайца прыгают под елкой.</w:t>
      </w:r>
    </w:p>
    <w:p w:rsidR="002D1CBD" w:rsidRP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 w:rsidRPr="002D1CBD">
        <w:rPr>
          <w:rStyle w:val="c2"/>
          <w:i/>
          <w:color w:val="000000"/>
          <w:sz w:val="28"/>
          <w:szCs w:val="28"/>
        </w:rPr>
        <w:t> Появляется Медвежонок.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Сказочник.</w:t>
      </w:r>
      <w:r>
        <w:rPr>
          <w:rStyle w:val="c2"/>
          <w:color w:val="000000"/>
          <w:sz w:val="28"/>
          <w:szCs w:val="28"/>
        </w:rPr>
        <w:t> Меду сладкого бочонок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Еле тащит медвежонок.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 подарок – просто клад,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Каждый Зайчик будет рад.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Медвежонок отдает мед, затем обращается к зайчатам и детям.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Медвежонок.</w:t>
      </w:r>
      <w:r>
        <w:rPr>
          <w:rStyle w:val="c2"/>
          <w:color w:val="000000"/>
          <w:sz w:val="28"/>
          <w:szCs w:val="28"/>
        </w:rPr>
        <w:t> Здравствуйте, зайчата!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Здравствуйте, ребята!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В Рождество нельзя скучать,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Предлагаю поиграть.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Игра «Мишкина забава»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Мишка хлопает в ладоши,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Потому что он хороший.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(Дети хлопают в ладоши)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Ну-ка, вместе: раз, два три…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Ну-ка, вместе: раз, два, три…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Ну-ка, вместе: раз, два, три…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А теперь – замри!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Мишка прыгает, как мяч,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Потому что он ловкач.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(Дети прыгают на месте)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Ну-ка, вместе: раз, два, три…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Ну-ка, вместе: раз, два, три…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Ну-ка, вместе: раз, два, три…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А теперь – замри!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Мишка весело хохочет,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Очень громко он хохочет.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(Дети громко смеются).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Ну-ка, вместе: раз, два, три…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Ну-ка, вместе: раз, два, три…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Ну-ка, вместе: раз, два, три…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теперь – замри!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Молодцы, ребята, </w:t>
      </w:r>
      <w:proofErr w:type="gramStart"/>
      <w:r>
        <w:rPr>
          <w:rStyle w:val="c2"/>
          <w:color w:val="000000"/>
          <w:sz w:val="28"/>
          <w:szCs w:val="28"/>
        </w:rPr>
        <w:t>браво</w:t>
      </w:r>
      <w:proofErr w:type="gramEnd"/>
      <w:r>
        <w:rPr>
          <w:rStyle w:val="c2"/>
          <w:color w:val="000000"/>
          <w:sz w:val="28"/>
          <w:szCs w:val="28"/>
        </w:rPr>
        <w:t>!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Поиграли мы на славу!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Сказочник.</w:t>
      </w:r>
      <w:r>
        <w:rPr>
          <w:rStyle w:val="c2"/>
          <w:color w:val="000000"/>
          <w:sz w:val="28"/>
          <w:szCs w:val="28"/>
        </w:rPr>
        <w:t> По тропинке из глуши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Белка к зайчикам спешит.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Белка:</w:t>
      </w:r>
      <w:r>
        <w:rPr>
          <w:rStyle w:val="c2"/>
          <w:color w:val="000000"/>
          <w:sz w:val="28"/>
          <w:szCs w:val="28"/>
        </w:rPr>
        <w:t> Здравствуйте, зайчата! Здравствуйте, ребята!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Принесла вам для потехи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Очень сладкие орехи.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Подбегает к зайчикам, кланяется, вручает орешки и обращается к детям.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Белка.</w:t>
      </w:r>
      <w:r>
        <w:rPr>
          <w:rStyle w:val="c2"/>
          <w:color w:val="000000"/>
          <w:sz w:val="28"/>
          <w:szCs w:val="28"/>
        </w:rPr>
        <w:t> А теперь я поиграю,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Вам загадки загадаю.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Раскусите, как орехи,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Мои беличьи потехи.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Кто любит по ветвям носиться? Конечно, рыжая… (Белка).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малине понимает толк хозяин леса – бурый… (Медведь).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Кто стучит, как в барабан? На сосне сидит… (Дятел).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чаще, голову задрав, воет с голоду… (Волк).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Дочерей и сыновей учит хрюкать… (Кабан).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теплой лужице своей громко квакал… (Лягушонок).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Сказочник.</w:t>
      </w:r>
      <w:r>
        <w:rPr>
          <w:rStyle w:val="c2"/>
          <w:color w:val="000000"/>
          <w:sz w:val="28"/>
          <w:szCs w:val="28"/>
        </w:rPr>
        <w:t> Знала умная лисица,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 к обеду пригодится.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Лиса.</w:t>
      </w:r>
      <w:r>
        <w:rPr>
          <w:rStyle w:val="c2"/>
          <w:color w:val="000000"/>
          <w:sz w:val="28"/>
          <w:szCs w:val="28"/>
        </w:rPr>
        <w:t> Здравствуйте</w:t>
      </w:r>
      <w:proofErr w:type="gramStart"/>
      <w:r>
        <w:rPr>
          <w:rStyle w:val="c2"/>
          <w:color w:val="000000"/>
          <w:sz w:val="28"/>
          <w:szCs w:val="28"/>
        </w:rPr>
        <w:t>.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  <w:proofErr w:type="gramStart"/>
      <w:r>
        <w:rPr>
          <w:rStyle w:val="c2"/>
          <w:color w:val="000000"/>
          <w:sz w:val="28"/>
          <w:szCs w:val="28"/>
        </w:rPr>
        <w:t>з</w:t>
      </w:r>
      <w:proofErr w:type="gramEnd"/>
      <w:r>
        <w:rPr>
          <w:rStyle w:val="c2"/>
          <w:color w:val="000000"/>
          <w:sz w:val="28"/>
          <w:szCs w:val="28"/>
        </w:rPr>
        <w:t xml:space="preserve">айчата, </w:t>
      </w:r>
      <w:proofErr w:type="spellStart"/>
      <w:r>
        <w:rPr>
          <w:rStyle w:val="c2"/>
          <w:color w:val="000000"/>
          <w:sz w:val="28"/>
          <w:szCs w:val="28"/>
        </w:rPr>
        <w:t>здр</w:t>
      </w:r>
      <w:proofErr w:type="spellEnd"/>
      <w:r>
        <w:rPr>
          <w:rStyle w:val="c2"/>
          <w:color w:val="000000"/>
          <w:sz w:val="28"/>
          <w:szCs w:val="28"/>
        </w:rPr>
        <w:t xml:space="preserve">, ребята! Я для </w:t>
      </w:r>
      <w:proofErr w:type="spellStart"/>
      <w:r>
        <w:rPr>
          <w:rStyle w:val="c2"/>
          <w:color w:val="000000"/>
          <w:sz w:val="28"/>
          <w:szCs w:val="28"/>
        </w:rPr>
        <w:t>зайкиных</w:t>
      </w:r>
      <w:proofErr w:type="spellEnd"/>
      <w:r>
        <w:rPr>
          <w:rStyle w:val="c2"/>
          <w:color w:val="000000"/>
          <w:sz w:val="28"/>
          <w:szCs w:val="28"/>
        </w:rPr>
        <w:t xml:space="preserve"> друзей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Наловила карасей.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      </w:t>
      </w:r>
      <w:proofErr w:type="gramStart"/>
      <w:r>
        <w:rPr>
          <w:rStyle w:val="c2"/>
          <w:color w:val="000000"/>
          <w:sz w:val="28"/>
          <w:szCs w:val="28"/>
        </w:rPr>
        <w:t>(Лисичка отдает угощение, зайчики ее благодарят,</w:t>
      </w:r>
      <w:proofErr w:type="gramEnd"/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затем Лиса проводит с детьми игру).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Лиса.</w:t>
      </w:r>
      <w:r>
        <w:rPr>
          <w:rStyle w:val="c2"/>
          <w:color w:val="000000"/>
          <w:sz w:val="28"/>
          <w:szCs w:val="28"/>
        </w:rPr>
        <w:t> Про меня идет молва,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 уж очень я хитра.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Да, люблю я похитрить!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Поиграем, может быть?..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Игра «Видели, видели»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Под мотив «Барыни» Лиса поет куплеты, а дети ей подпевают: «Видели, видели, на поляне видели», правда, если это уместно.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Злой презлющий серый волк,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На ребят зубами </w:t>
      </w:r>
      <w:proofErr w:type="gramStart"/>
      <w:r>
        <w:rPr>
          <w:rStyle w:val="c2"/>
          <w:color w:val="000000"/>
          <w:sz w:val="28"/>
          <w:szCs w:val="28"/>
        </w:rPr>
        <w:t>щелк</w:t>
      </w:r>
      <w:proofErr w:type="gramEnd"/>
      <w:r>
        <w:rPr>
          <w:rStyle w:val="c2"/>
          <w:color w:val="000000"/>
          <w:sz w:val="28"/>
          <w:szCs w:val="28"/>
        </w:rPr>
        <w:t>.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«Видели, видели, на поляне видели».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Черноглазая куница,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Замечательная птица.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«Этого не может быть!»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Еж готовится к зиме,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Грибы носит на спине.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«Видели, видели, на поляне видели».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Рыжехвостая</w:t>
      </w:r>
      <w:proofErr w:type="spellEnd"/>
      <w:r>
        <w:rPr>
          <w:rStyle w:val="c2"/>
          <w:color w:val="000000"/>
          <w:sz w:val="28"/>
          <w:szCs w:val="28"/>
        </w:rPr>
        <w:t xml:space="preserve"> лиса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Полетела в небеса.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«Этого не может быть!»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Быстроногая </w:t>
      </w:r>
      <w:proofErr w:type="spellStart"/>
      <w:r>
        <w:rPr>
          <w:rStyle w:val="c2"/>
          <w:color w:val="000000"/>
          <w:sz w:val="28"/>
          <w:szCs w:val="28"/>
        </w:rPr>
        <w:t>бельчиха</w:t>
      </w:r>
      <w:proofErr w:type="spellEnd"/>
      <w:r>
        <w:rPr>
          <w:rStyle w:val="c2"/>
          <w:color w:val="000000"/>
          <w:sz w:val="28"/>
          <w:szCs w:val="28"/>
        </w:rPr>
        <w:t>,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 деревьям скачет лихо.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- «Видели, видели, на поляне видели».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Крошка маленький енот,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Громко песенки поет.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«Этого не может быть!»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Медведь по лесу идет,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Очень грозно он ревет.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«Видели, видели, на поляне видели».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Там быстрее всех от страха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Бежит большая черепаха.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«Этого не может быть!»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Наверху раздался стук,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Это дятел: «Тук, тук, тук».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«Видели, видели, на поляне видели».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Полетели вдруг пингвины,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Выше ели и осины.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«Этого не может быть!»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Ловко по лесу петляет,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Белый длинноухий заяц.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«Видели, видели, на поляне видели».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Сказочник.</w:t>
      </w:r>
      <w:r>
        <w:rPr>
          <w:rStyle w:val="c2"/>
          <w:color w:val="000000"/>
          <w:sz w:val="28"/>
          <w:szCs w:val="28"/>
        </w:rPr>
        <w:t> Утром в дальнюю дорожку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       Из деревни вышла кошка.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Кошка.</w:t>
      </w:r>
      <w:r>
        <w:rPr>
          <w:rStyle w:val="c2"/>
          <w:color w:val="000000"/>
          <w:sz w:val="28"/>
          <w:szCs w:val="28"/>
        </w:rPr>
        <w:t> Я несу издалека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Зайке кринку молока.</w:t>
      </w:r>
    </w:p>
    <w:p w:rsidR="002D1CBD" w:rsidRDefault="002D1CBD" w:rsidP="002D1CB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Отдает гостинец зайцам</w:t>
      </w:r>
    </w:p>
    <w:p w:rsidR="002D1CBD" w:rsidRDefault="002D1CBD" w:rsidP="002D1CB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Игра «Кошачье меню»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Кошка.</w:t>
      </w:r>
      <w:r>
        <w:rPr>
          <w:rStyle w:val="c2"/>
          <w:color w:val="000000"/>
          <w:sz w:val="28"/>
          <w:szCs w:val="28"/>
        </w:rPr>
        <w:t> А теперь игра для вас,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Позабавимся сейчас.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То, что киски любят кушать,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Буду вам я называть.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Но не нужно долго думать,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Надо быстро отвечать.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Если буду я права,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Вы, мяукните тогда… («Мяу!»)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По-кошачьи будет «нет»,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Если фыркните в ответ… («Фу!»)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Любят кошки молоко… («Мяу!»)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Пьют его они легко.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Любят очень рыбку… («Мяу!»)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Рогатую улитку… («Фу!»)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Очень любят Кити-</w:t>
      </w:r>
      <w:proofErr w:type="spellStart"/>
      <w:r>
        <w:rPr>
          <w:rStyle w:val="c2"/>
          <w:color w:val="000000"/>
          <w:sz w:val="28"/>
          <w:szCs w:val="28"/>
        </w:rPr>
        <w:t>кэт</w:t>
      </w:r>
      <w:proofErr w:type="spellEnd"/>
      <w:r>
        <w:rPr>
          <w:rStyle w:val="c2"/>
          <w:color w:val="000000"/>
          <w:sz w:val="28"/>
          <w:szCs w:val="28"/>
        </w:rPr>
        <w:t>… («Мяу!»)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капусту на обед… («Фу!»)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Очень любят мышек… («Мяу!»)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компот из шишек… («Фу!»)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Вискас обожают… («Мяу!»)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И ночами лают… («Фу!»)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Сказочник</w:t>
      </w:r>
      <w:r>
        <w:rPr>
          <w:rStyle w:val="c2"/>
          <w:color w:val="000000"/>
          <w:sz w:val="28"/>
          <w:szCs w:val="28"/>
        </w:rPr>
        <w:t>. Козлик зайчикам несет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Чуть не целый огород.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Появляется Козлик с корзинкой овощей.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Козлик.</w:t>
      </w:r>
      <w:r>
        <w:rPr>
          <w:rStyle w:val="c2"/>
          <w:color w:val="000000"/>
          <w:sz w:val="28"/>
          <w:szCs w:val="28"/>
        </w:rPr>
        <w:t xml:space="preserve"> Здравствуйте, зайчишки и ребятишки! Есть </w:t>
      </w:r>
      <w:proofErr w:type="gramStart"/>
      <w:r>
        <w:rPr>
          <w:rStyle w:val="c2"/>
          <w:color w:val="000000"/>
          <w:sz w:val="28"/>
          <w:szCs w:val="28"/>
        </w:rPr>
        <w:t>морковка</w:t>
      </w:r>
      <w:proofErr w:type="gramEnd"/>
      <w:r>
        <w:rPr>
          <w:rStyle w:val="c2"/>
          <w:color w:val="000000"/>
          <w:sz w:val="28"/>
          <w:szCs w:val="28"/>
        </w:rPr>
        <w:t xml:space="preserve"> и             капуста Зайкам будет очень вкусно.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Отдает корзинку зайчикам и обращается к ребятам.</w:t>
      </w:r>
    </w:p>
    <w:p w:rsidR="002D1CBD" w:rsidRDefault="002D1CBD" w:rsidP="002D1CB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К</w:t>
      </w:r>
      <w:r>
        <w:rPr>
          <w:rStyle w:val="c3"/>
          <w:b/>
          <w:bCs/>
          <w:color w:val="000000"/>
          <w:sz w:val="28"/>
          <w:szCs w:val="28"/>
        </w:rPr>
        <w:t>озлик</w:t>
      </w:r>
      <w:r>
        <w:rPr>
          <w:rStyle w:val="c2"/>
          <w:color w:val="000000"/>
          <w:sz w:val="28"/>
          <w:szCs w:val="28"/>
        </w:rPr>
        <w:t>. Мне, ребята, помогайте,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Хором песню подпевайте.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Жил-был у бабушки серенький козлик,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Жил-был у бабушки серенький козлик.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Вот как, вот как, серенький козлик,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Вот как, вот как, серенький козлик.</w:t>
      </w:r>
    </w:p>
    <w:p w:rsidR="002D1CBD" w:rsidRDefault="002D1CBD" w:rsidP="002D1CBD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Козлик.</w:t>
      </w:r>
      <w:r>
        <w:rPr>
          <w:rStyle w:val="c2"/>
          <w:color w:val="000000"/>
          <w:sz w:val="28"/>
          <w:szCs w:val="28"/>
        </w:rPr>
        <w:t xml:space="preserve"> А сейчас, слово бабушка мы заменим жестом – покажем, как бабушка вяжет… Молодцы. Вновь споем куплет про козлика, только </w:t>
      </w:r>
      <w:proofErr w:type="gramStart"/>
      <w:r>
        <w:rPr>
          <w:rStyle w:val="c2"/>
          <w:color w:val="000000"/>
          <w:sz w:val="28"/>
          <w:szCs w:val="28"/>
        </w:rPr>
        <w:t>вместо</w:t>
      </w:r>
      <w:proofErr w:type="gramEnd"/>
      <w:r>
        <w:rPr>
          <w:rStyle w:val="c2"/>
          <w:color w:val="000000"/>
          <w:sz w:val="28"/>
          <w:szCs w:val="28"/>
        </w:rPr>
        <w:t xml:space="preserve"> «у бабушки» будем молча «вязать», попробуем…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Постепенно в куплете заменяются все слова жестами, и в конечном варианте исполнение куплета построено только на жестах.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Жесты: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«у бабушки» – вязание;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«козлик» – показываем рожки;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«серенький» – поглаживание по голове;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«жил-был» – два хлопка в ладоши;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«вот как» – большими пальцами показываем «Во!».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Сказочник.</w:t>
      </w:r>
      <w:r>
        <w:rPr>
          <w:rStyle w:val="c2"/>
          <w:color w:val="000000"/>
          <w:sz w:val="28"/>
          <w:szCs w:val="28"/>
        </w:rPr>
        <w:t> Не печалится Барбос,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 подарков не принес.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Под музыку с балалайкой появляется  Барбос.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Барбос</w:t>
      </w:r>
      <w:r>
        <w:rPr>
          <w:rStyle w:val="c2"/>
          <w:color w:val="000000"/>
          <w:sz w:val="28"/>
          <w:szCs w:val="28"/>
        </w:rPr>
        <w:t>. Я решил в гостях у зайки,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 Поиграть на балалайке.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Я, ребята, вам сыграю, вы пляшите от души.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До чего же в Рождество все детишки хороши!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 захлопали в ладоши дружно, веселее!..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(Дети и персонажи хлопают в ладоши.)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Вот и ноги застучали громче и быстрее!..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(Все весело топают ногами.)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По коленям дружно бьем, тише </w:t>
      </w:r>
      <w:proofErr w:type="spellStart"/>
      <w:proofErr w:type="gramStart"/>
      <w:r>
        <w:rPr>
          <w:rStyle w:val="c2"/>
          <w:color w:val="000000"/>
          <w:sz w:val="28"/>
          <w:szCs w:val="28"/>
        </w:rPr>
        <w:t>тише</w:t>
      </w:r>
      <w:proofErr w:type="spellEnd"/>
      <w:proofErr w:type="gramEnd"/>
      <w:r>
        <w:rPr>
          <w:rStyle w:val="c2"/>
          <w:color w:val="000000"/>
          <w:sz w:val="28"/>
          <w:szCs w:val="28"/>
        </w:rPr>
        <w:t>, тише!..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(Все ударяют ладошками по коленям.)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Вместе руки поднимаем выше, выше, выше!..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(Все руками устремляются к потолку.)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Покружились, как снежинки, как веселые пушинки!..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(Все кружатся на месте.)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Завертелись, закружились и остановились!..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(Все останавливаются и замирают.)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Сказочник</w:t>
      </w:r>
      <w:r>
        <w:rPr>
          <w:rStyle w:val="c2"/>
          <w:color w:val="000000"/>
          <w:sz w:val="28"/>
          <w:szCs w:val="28"/>
        </w:rPr>
        <w:t>. Веселились, всем на удивленье.</w:t>
      </w:r>
    </w:p>
    <w:p w:rsidR="002D1CBD" w:rsidRDefault="002D1CBD" w:rsidP="002D1CB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Будем вместе Рождество встречать, любовь и радость друг другу раздавать!</w:t>
      </w:r>
    </w:p>
    <w:p w:rsidR="00E97689" w:rsidRDefault="00E97689"/>
    <w:sectPr w:rsidR="00E9768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37E" w:rsidRDefault="0098537E" w:rsidP="002D1CBD">
      <w:pPr>
        <w:spacing w:after="0" w:line="240" w:lineRule="auto"/>
      </w:pPr>
      <w:r>
        <w:separator/>
      </w:r>
    </w:p>
  </w:endnote>
  <w:endnote w:type="continuationSeparator" w:id="0">
    <w:p w:rsidR="0098537E" w:rsidRDefault="0098537E" w:rsidP="002D1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37E" w:rsidRDefault="0098537E" w:rsidP="002D1CBD">
      <w:pPr>
        <w:spacing w:after="0" w:line="240" w:lineRule="auto"/>
      </w:pPr>
      <w:r>
        <w:separator/>
      </w:r>
    </w:p>
  </w:footnote>
  <w:footnote w:type="continuationSeparator" w:id="0">
    <w:p w:rsidR="0098537E" w:rsidRDefault="0098537E" w:rsidP="002D1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0652578"/>
      <w:docPartObj>
        <w:docPartGallery w:val="Page Numbers (Top of Page)"/>
        <w:docPartUnique/>
      </w:docPartObj>
    </w:sdtPr>
    <w:sdtContent>
      <w:p w:rsidR="002D1CBD" w:rsidRDefault="002D1CB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D1CBD" w:rsidRDefault="002D1C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CBD"/>
    <w:rsid w:val="00193F4A"/>
    <w:rsid w:val="002D1CBD"/>
    <w:rsid w:val="0098537E"/>
    <w:rsid w:val="00E9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2D1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D1CBD"/>
  </w:style>
  <w:style w:type="paragraph" w:customStyle="1" w:styleId="c0">
    <w:name w:val="c0"/>
    <w:basedOn w:val="a"/>
    <w:rsid w:val="002D1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D1CBD"/>
  </w:style>
  <w:style w:type="character" w:customStyle="1" w:styleId="c3">
    <w:name w:val="c3"/>
    <w:basedOn w:val="a0"/>
    <w:rsid w:val="002D1CBD"/>
  </w:style>
  <w:style w:type="paragraph" w:customStyle="1" w:styleId="c4">
    <w:name w:val="c4"/>
    <w:basedOn w:val="a"/>
    <w:rsid w:val="002D1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D1CBD"/>
  </w:style>
  <w:style w:type="paragraph" w:styleId="a3">
    <w:name w:val="header"/>
    <w:basedOn w:val="a"/>
    <w:link w:val="a4"/>
    <w:uiPriority w:val="99"/>
    <w:unhideWhenUsed/>
    <w:rsid w:val="002D1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1CBD"/>
  </w:style>
  <w:style w:type="paragraph" w:styleId="a5">
    <w:name w:val="footer"/>
    <w:basedOn w:val="a"/>
    <w:link w:val="a6"/>
    <w:uiPriority w:val="99"/>
    <w:unhideWhenUsed/>
    <w:rsid w:val="002D1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1CBD"/>
  </w:style>
  <w:style w:type="paragraph" w:styleId="a7">
    <w:name w:val="Balloon Text"/>
    <w:basedOn w:val="a"/>
    <w:link w:val="a8"/>
    <w:uiPriority w:val="99"/>
    <w:semiHidden/>
    <w:unhideWhenUsed/>
    <w:rsid w:val="002D1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1C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2D1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D1CBD"/>
  </w:style>
  <w:style w:type="paragraph" w:customStyle="1" w:styleId="c0">
    <w:name w:val="c0"/>
    <w:basedOn w:val="a"/>
    <w:rsid w:val="002D1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D1CBD"/>
  </w:style>
  <w:style w:type="character" w:customStyle="1" w:styleId="c3">
    <w:name w:val="c3"/>
    <w:basedOn w:val="a0"/>
    <w:rsid w:val="002D1CBD"/>
  </w:style>
  <w:style w:type="paragraph" w:customStyle="1" w:styleId="c4">
    <w:name w:val="c4"/>
    <w:basedOn w:val="a"/>
    <w:rsid w:val="002D1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D1CBD"/>
  </w:style>
  <w:style w:type="paragraph" w:styleId="a3">
    <w:name w:val="header"/>
    <w:basedOn w:val="a"/>
    <w:link w:val="a4"/>
    <w:uiPriority w:val="99"/>
    <w:unhideWhenUsed/>
    <w:rsid w:val="002D1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1CBD"/>
  </w:style>
  <w:style w:type="paragraph" w:styleId="a5">
    <w:name w:val="footer"/>
    <w:basedOn w:val="a"/>
    <w:link w:val="a6"/>
    <w:uiPriority w:val="99"/>
    <w:unhideWhenUsed/>
    <w:rsid w:val="002D1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1CBD"/>
  </w:style>
  <w:style w:type="paragraph" w:styleId="a7">
    <w:name w:val="Balloon Text"/>
    <w:basedOn w:val="a"/>
    <w:link w:val="a8"/>
    <w:uiPriority w:val="99"/>
    <w:semiHidden/>
    <w:unhideWhenUsed/>
    <w:rsid w:val="002D1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1C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3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ДСад</dc:creator>
  <cp:lastModifiedBy>ДСад</cp:lastModifiedBy>
  <cp:revision>1</cp:revision>
  <cp:lastPrinted>2022-01-10T07:21:00Z</cp:lastPrinted>
  <dcterms:created xsi:type="dcterms:W3CDTF">2022-01-10T07:15:00Z</dcterms:created>
  <dcterms:modified xsi:type="dcterms:W3CDTF">2022-01-10T07:36:00Z</dcterms:modified>
</cp:coreProperties>
</file>